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28753" w14:textId="19AD7902" w:rsidR="00A827D9" w:rsidRDefault="008A44D6" w:rsidP="00B61AE3">
      <w:pPr>
        <w:spacing w:after="0" w:line="360" w:lineRule="auto"/>
        <w:jc w:val="center"/>
        <w:rPr>
          <w:rFonts w:ascii="仿宋" w:eastAsia="仿宋" w:hAnsi="仿宋"/>
          <w:b/>
          <w:sz w:val="52"/>
          <w:lang w:eastAsia="zh-CN"/>
        </w:rPr>
      </w:pPr>
      <w:r>
        <w:rPr>
          <w:rFonts w:ascii="仿宋" w:eastAsia="仿宋" w:hAnsi="仿宋" w:hint="eastAsia"/>
          <w:b/>
          <w:sz w:val="52"/>
          <w:lang w:eastAsia="zh-CN"/>
        </w:rPr>
        <w:t>AI</w:t>
      </w:r>
      <w:r w:rsidR="00B61AE3" w:rsidRPr="00B61AE3">
        <w:rPr>
          <w:rFonts w:ascii="仿宋" w:eastAsia="仿宋" w:hAnsi="仿宋"/>
          <w:b/>
          <w:sz w:val="52"/>
          <w:lang w:eastAsia="zh-CN"/>
        </w:rPr>
        <w:t>标书</w:t>
      </w:r>
      <w:r w:rsidR="00B61AE3" w:rsidRPr="00B61AE3">
        <w:rPr>
          <w:rFonts w:ascii="仿宋" w:eastAsia="仿宋" w:hAnsi="仿宋" w:hint="eastAsia"/>
          <w:b/>
          <w:sz w:val="52"/>
          <w:lang w:eastAsia="zh-CN"/>
        </w:rPr>
        <w:t>快写</w:t>
      </w:r>
      <w:r w:rsidR="00B61AE3" w:rsidRPr="00B61AE3">
        <w:rPr>
          <w:rFonts w:ascii="仿宋" w:eastAsia="仿宋" w:hAnsi="仿宋"/>
          <w:b/>
          <w:sz w:val="52"/>
          <w:lang w:eastAsia="zh-CN"/>
        </w:rPr>
        <w:t>系统</w:t>
      </w:r>
      <w:r w:rsidR="00B61AE3" w:rsidRPr="00B61AE3">
        <w:rPr>
          <w:rFonts w:ascii="仿宋" w:eastAsia="仿宋" w:hAnsi="仿宋"/>
          <w:b/>
          <w:sz w:val="52"/>
          <w:lang w:eastAsia="zh-CN"/>
        </w:rPr>
        <w:br/>
      </w:r>
      <w:r w:rsidR="00B61AE3" w:rsidRPr="00B61AE3">
        <w:rPr>
          <w:rFonts w:ascii="仿宋" w:eastAsia="仿宋" w:hAnsi="仿宋" w:hint="eastAsia"/>
          <w:b/>
          <w:sz w:val="52"/>
          <w:lang w:eastAsia="zh-CN"/>
        </w:rPr>
        <w:t>简易</w:t>
      </w:r>
      <w:r w:rsidR="00B61AE3" w:rsidRPr="00B61AE3">
        <w:rPr>
          <w:rFonts w:ascii="仿宋" w:eastAsia="仿宋" w:hAnsi="仿宋"/>
          <w:b/>
          <w:sz w:val="52"/>
          <w:lang w:eastAsia="zh-CN"/>
        </w:rPr>
        <w:t>使用说明</w:t>
      </w:r>
    </w:p>
    <w:p w14:paraId="43D8718B" w14:textId="77777777" w:rsidR="00B61AE3" w:rsidRDefault="00B61AE3" w:rsidP="00B61AE3">
      <w:pPr>
        <w:spacing w:after="0" w:line="360" w:lineRule="auto"/>
        <w:jc w:val="center"/>
        <w:rPr>
          <w:rFonts w:ascii="仿宋" w:eastAsia="仿宋" w:hAnsi="仿宋"/>
          <w:lang w:eastAsia="zh-CN"/>
        </w:rPr>
      </w:pPr>
    </w:p>
    <w:p w14:paraId="12C854BF" w14:textId="77777777" w:rsidR="0025049B" w:rsidRDefault="0025049B" w:rsidP="00B61AE3">
      <w:pPr>
        <w:spacing w:after="0" w:line="360" w:lineRule="auto"/>
        <w:jc w:val="center"/>
        <w:rPr>
          <w:rFonts w:ascii="仿宋" w:eastAsia="仿宋" w:hAnsi="仿宋"/>
          <w:lang w:eastAsia="zh-CN"/>
        </w:rPr>
      </w:pPr>
    </w:p>
    <w:p w14:paraId="60BF95EA" w14:textId="1D149F2C" w:rsidR="00880A18" w:rsidRPr="00880A18" w:rsidRDefault="00880A18" w:rsidP="00880A18">
      <w:pPr>
        <w:pStyle w:val="1"/>
        <w:numPr>
          <w:ilvl w:val="0"/>
          <w:numId w:val="19"/>
        </w:numPr>
        <w:spacing w:before="0" w:line="360" w:lineRule="auto"/>
        <w:ind w:left="442" w:hanging="442"/>
        <w:rPr>
          <w:rFonts w:ascii="仿宋" w:eastAsia="仿宋" w:hAnsi="仿宋"/>
          <w:color w:val="1F3F66"/>
          <w:lang w:eastAsia="zh-CN"/>
        </w:rPr>
      </w:pPr>
      <w:r w:rsidRPr="00880A18">
        <w:rPr>
          <w:rFonts w:ascii="仿宋" w:eastAsia="仿宋" w:hAnsi="仿宋"/>
          <w:color w:val="1F3F66"/>
          <w:lang w:eastAsia="zh-CN"/>
        </w:rPr>
        <w:t>总览：</w:t>
      </w:r>
      <w:r>
        <w:rPr>
          <w:rFonts w:ascii="仿宋" w:eastAsia="仿宋" w:hAnsi="仿宋" w:hint="eastAsia"/>
          <w:color w:val="1F3F66"/>
          <w:lang w:eastAsia="zh-CN"/>
        </w:rPr>
        <w:t>两</w:t>
      </w:r>
      <w:r w:rsidRPr="00880A18">
        <w:rPr>
          <w:rFonts w:ascii="仿宋" w:eastAsia="仿宋" w:hAnsi="仿宋"/>
          <w:color w:val="1F3F66"/>
          <w:lang w:eastAsia="zh-CN"/>
        </w:rPr>
        <w:t>步生成一份标书</w:t>
      </w:r>
    </w:p>
    <w:p w14:paraId="30E726AC" w14:textId="06DFA5FE" w:rsidR="00880A18" w:rsidRPr="00880A18" w:rsidRDefault="00880A18" w:rsidP="00880A18">
      <w:pPr>
        <w:spacing w:after="0" w:line="360" w:lineRule="auto"/>
        <w:ind w:firstLineChars="236" w:firstLine="566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进入项目后，页面顶部始终显示</w:t>
      </w:r>
      <w:r w:rsidRPr="00880A18">
        <w:rPr>
          <w:rFonts w:ascii="仿宋" w:eastAsia="仿宋" w:hAnsi="仿宋" w:hint="eastAsia"/>
          <w:sz w:val="24"/>
          <w:szCs w:val="24"/>
          <w:lang w:eastAsia="zh-CN"/>
        </w:rPr>
        <w:t>两</w:t>
      </w:r>
      <w:r w:rsidRPr="00880A18">
        <w:rPr>
          <w:rFonts w:ascii="仿宋" w:eastAsia="仿宋" w:hAnsi="仿宋"/>
          <w:sz w:val="24"/>
          <w:szCs w:val="24"/>
          <w:lang w:eastAsia="zh-CN"/>
        </w:rPr>
        <w:t>步进度：</w:t>
      </w: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1842"/>
        <w:gridCol w:w="6194"/>
      </w:tblGrid>
      <w:tr w:rsidR="00880A18" w:rsidRPr="00880A18" w14:paraId="074677F6" w14:textId="77777777" w:rsidTr="00880A18">
        <w:trPr>
          <w:cantSplit/>
          <w:tblHeader/>
          <w:jc w:val="center"/>
        </w:trPr>
        <w:tc>
          <w:tcPr>
            <w:tcW w:w="990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shd w:val="clear" w:color="auto" w:fill="DDE8F4"/>
            <w:tcMar>
              <w:top w:w="80" w:type="dxa"/>
              <w:left w:w="120" w:type="dxa"/>
              <w:bottom w:w="80" w:type="dxa"/>
              <w:right w:w="120" w:type="dxa"/>
            </w:tcMar>
            <w:vAlign w:val="bottom"/>
          </w:tcPr>
          <w:p w14:paraId="2EC36735" w14:textId="77777777" w:rsidR="00880A18" w:rsidRPr="00880A18" w:rsidRDefault="00880A18" w:rsidP="00880A18">
            <w:pPr>
              <w:spacing w:after="0" w:line="360" w:lineRule="auto"/>
              <w:jc w:val="center"/>
              <w:textAlignment w:val="center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>步骤</w:t>
            </w:r>
            <w:proofErr w:type="spellEnd"/>
          </w:p>
        </w:tc>
        <w:tc>
          <w:tcPr>
            <w:tcW w:w="1842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shd w:val="clear" w:color="auto" w:fill="DDE8F4"/>
            <w:tcMar>
              <w:top w:w="80" w:type="dxa"/>
              <w:left w:w="120" w:type="dxa"/>
              <w:bottom w:w="80" w:type="dxa"/>
              <w:right w:w="120" w:type="dxa"/>
            </w:tcMar>
            <w:vAlign w:val="bottom"/>
          </w:tcPr>
          <w:p w14:paraId="195B241D" w14:textId="77777777" w:rsidR="00880A18" w:rsidRPr="00880A18" w:rsidRDefault="00880A18" w:rsidP="00880A18">
            <w:pPr>
              <w:spacing w:after="0" w:line="360" w:lineRule="auto"/>
              <w:jc w:val="center"/>
              <w:textAlignment w:val="center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>名称</w:t>
            </w:r>
            <w:proofErr w:type="spellEnd"/>
          </w:p>
        </w:tc>
        <w:tc>
          <w:tcPr>
            <w:tcW w:w="6194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shd w:val="clear" w:color="auto" w:fill="DDE8F4"/>
            <w:tcMar>
              <w:top w:w="80" w:type="dxa"/>
              <w:left w:w="120" w:type="dxa"/>
              <w:bottom w:w="80" w:type="dxa"/>
              <w:right w:w="120" w:type="dxa"/>
            </w:tcMar>
            <w:vAlign w:val="bottom"/>
          </w:tcPr>
          <w:p w14:paraId="5885276D" w14:textId="77777777" w:rsidR="00880A18" w:rsidRPr="00880A18" w:rsidRDefault="00880A18" w:rsidP="00880A18">
            <w:pPr>
              <w:spacing w:after="0" w:line="360" w:lineRule="auto"/>
              <w:jc w:val="center"/>
              <w:textAlignment w:val="center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>做什么</w:t>
            </w:r>
            <w:proofErr w:type="spellEnd"/>
          </w:p>
        </w:tc>
      </w:tr>
      <w:tr w:rsidR="00880A18" w:rsidRPr="00880A18" w14:paraId="18B2AB86" w14:textId="77777777" w:rsidTr="00880A18">
        <w:trPr>
          <w:cantSplit/>
          <w:trHeight w:val="781"/>
          <w:jc w:val="center"/>
        </w:trPr>
        <w:tc>
          <w:tcPr>
            <w:tcW w:w="990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74D968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80A18">
              <w:rPr>
                <w:rFonts w:ascii="仿宋" w:eastAsia="仿宋" w:hAnsi="仿宋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537BB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880A18">
              <w:rPr>
                <w:rFonts w:ascii="仿宋" w:eastAsia="仿宋" w:hAnsi="仿宋"/>
                <w:sz w:val="24"/>
                <w:szCs w:val="24"/>
              </w:rPr>
              <w:t>解析</w:t>
            </w:r>
            <w:proofErr w:type="spellEnd"/>
          </w:p>
        </w:tc>
        <w:tc>
          <w:tcPr>
            <w:tcW w:w="6194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F7EFAD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>上传招标文件（Word/PDF），系统自动提取项目信息、评分办法，完成八板块解析</w:t>
            </w:r>
          </w:p>
        </w:tc>
      </w:tr>
      <w:tr w:rsidR="00880A18" w:rsidRPr="00880A18" w14:paraId="5D81D134" w14:textId="77777777" w:rsidTr="00880A18">
        <w:trPr>
          <w:cantSplit/>
          <w:trHeight w:val="1052"/>
          <w:jc w:val="center"/>
        </w:trPr>
        <w:tc>
          <w:tcPr>
            <w:tcW w:w="990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6AE7D5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80A18">
              <w:rPr>
                <w:rFonts w:ascii="仿宋" w:eastAsia="仿宋" w:hAnsi="仿宋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4C9A0A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880A18">
              <w:rPr>
                <w:rFonts w:ascii="仿宋" w:eastAsia="仿宋" w:hAnsi="仿宋"/>
                <w:sz w:val="24"/>
                <w:szCs w:val="24"/>
              </w:rPr>
              <w:t>架构与正文</w:t>
            </w:r>
            <w:proofErr w:type="spellEnd"/>
          </w:p>
        </w:tc>
        <w:tc>
          <w:tcPr>
            <w:tcW w:w="6194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BE4C4C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>点「生成标书架构」，系统自动搭建章节树（封面/目录/各章节层级）并提取格式复制原文；随后在此树上编辑章节、逐章生成图文正文</w:t>
            </w:r>
          </w:p>
        </w:tc>
      </w:tr>
    </w:tbl>
    <w:p w14:paraId="2D7BF8C3" w14:textId="77777777" w:rsidR="00880A18" w:rsidRDefault="00880A18" w:rsidP="00880A18">
      <w:pPr>
        <w:spacing w:after="60"/>
        <w:rPr>
          <w:lang w:eastAsia="zh-CN"/>
        </w:rPr>
      </w:pPr>
    </w:p>
    <w:p w14:paraId="0803237D" w14:textId="49F0D5F7" w:rsidR="00880A18" w:rsidRDefault="00880A18" w:rsidP="00880A18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字数额度：所有 AI 生成/对话按字数扣减额度（页面右上角徽章实时显示余额）。充值到账字数见「财务记录」。当余额欠费（负数）时，新的生成操作会被拦截并提示充值，充值后自动恢复。</w:t>
      </w:r>
    </w:p>
    <w:p w14:paraId="0F5B2C45" w14:textId="77777777" w:rsidR="0025049B" w:rsidRPr="0025049B" w:rsidRDefault="0025049B" w:rsidP="00880A18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</w:p>
    <w:p w14:paraId="7875F832" w14:textId="77777777" w:rsidR="00880A18" w:rsidRDefault="00880A18" w:rsidP="00880A18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</w:p>
    <w:p w14:paraId="46FBEEA4" w14:textId="7BC7F5DC" w:rsidR="00880A18" w:rsidRPr="00880A18" w:rsidRDefault="00880A18" w:rsidP="00880A18">
      <w:pPr>
        <w:pStyle w:val="1"/>
        <w:numPr>
          <w:ilvl w:val="0"/>
          <w:numId w:val="19"/>
        </w:numPr>
        <w:spacing w:before="0" w:line="360" w:lineRule="auto"/>
        <w:ind w:left="442" w:hanging="442"/>
        <w:rPr>
          <w:rFonts w:ascii="仿宋" w:eastAsia="仿宋" w:hAnsi="仿宋"/>
          <w:color w:val="1F3F66"/>
          <w:lang w:eastAsia="zh-CN"/>
        </w:rPr>
      </w:pPr>
      <w:r w:rsidRPr="00880A18">
        <w:rPr>
          <w:rFonts w:ascii="仿宋" w:eastAsia="仿宋" w:hAnsi="仿宋"/>
          <w:color w:val="1F3F66"/>
          <w:lang w:eastAsia="zh-CN"/>
        </w:rPr>
        <w:t>章节树操作（第 2 步「架构与正文」页面）</w:t>
      </w:r>
    </w:p>
    <w:p w14:paraId="49FED375" w14:textId="3EE82467" w:rsidR="00880A18" w:rsidRPr="00880A18" w:rsidRDefault="00880A18" w:rsidP="00880A18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解析完成后点「解析完成，生成标书架构 →」，系统自动搭好章节树。页面主体是标书正文树：灰色容器为"册/章"，白底条目为"节"（叶子章节）。每行标题前有一个圆点，点击即选中该章节；选中后即可使用左侧工具栏（新增章节、← → ↑ ↓、</w:t>
      </w:r>
      <w:r w:rsidR="0025049B">
        <w:rPr>
          <w:rFonts w:ascii="仿宋" w:eastAsia="仿宋" w:hAnsi="仿宋" w:hint="eastAsia"/>
          <w:sz w:val="24"/>
          <w:szCs w:val="24"/>
          <w:lang w:eastAsia="zh-CN"/>
        </w:rPr>
        <w:t>挂接</w:t>
      </w:r>
      <w:r w:rsidRPr="00880A18">
        <w:rPr>
          <w:rFonts w:ascii="仿宋" w:eastAsia="仿宋" w:hAnsi="仿宋"/>
          <w:sz w:val="24"/>
          <w:szCs w:val="24"/>
          <w:lang w:eastAsia="zh-CN"/>
        </w:rPr>
        <w:t>证书/资料、生成、预览、下载</w:t>
      </w:r>
      <w:r w:rsidR="0025049B">
        <w:rPr>
          <w:rFonts w:ascii="仿宋" w:eastAsia="仿宋" w:hAnsi="仿宋" w:hint="eastAsia"/>
          <w:sz w:val="24"/>
          <w:szCs w:val="24"/>
          <w:lang w:eastAsia="zh-CN"/>
        </w:rPr>
        <w:t>【见下图中的1、2、3号箭头】</w:t>
      </w:r>
      <w:r w:rsidRPr="00880A18">
        <w:rPr>
          <w:rFonts w:ascii="仿宋" w:eastAsia="仿宋" w:hAnsi="仿宋"/>
          <w:sz w:val="24"/>
          <w:szCs w:val="24"/>
          <w:lang w:eastAsia="zh-CN"/>
        </w:rPr>
        <w:t>）。</w:t>
      </w:r>
    </w:p>
    <w:p w14:paraId="6C011596" w14:textId="77777777" w:rsidR="0025049B" w:rsidRDefault="0025049B" w:rsidP="00880A18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</w:p>
    <w:p w14:paraId="50030D17" w14:textId="2A67D271" w:rsidR="00880A18" w:rsidRPr="00880A18" w:rsidRDefault="00880A18" w:rsidP="00880A18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lastRenderedPageBreak/>
        <w:t>每行还带有状态标记：</w:t>
      </w:r>
    </w:p>
    <w:p w14:paraId="201A002D" w14:textId="77777777" w:rsidR="00880A18" w:rsidRPr="00880A18" w:rsidRDefault="00880A18" w:rsidP="00880A18">
      <w:pPr>
        <w:pStyle w:val="ae"/>
        <w:numPr>
          <w:ilvl w:val="0"/>
          <w:numId w:val="21"/>
        </w:numPr>
        <w:spacing w:after="60" w:line="320" w:lineRule="auto"/>
        <w:ind w:left="1" w:firstLineChars="177" w:firstLine="425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color w:val="374151"/>
          <w:sz w:val="24"/>
          <w:szCs w:val="24"/>
          <w:lang w:eastAsia="zh-CN"/>
        </w:rPr>
        <w:t>已生成</w:t>
      </w:r>
      <w:r w:rsidRPr="00880A18">
        <w:rPr>
          <w:rFonts w:ascii="仿宋" w:eastAsia="仿宋" w:hAnsi="仿宋"/>
          <w:sz w:val="24"/>
          <w:szCs w:val="24"/>
          <w:lang w:eastAsia="zh-CN"/>
        </w:rPr>
        <w:t xml:space="preserve"> / </w:t>
      </w:r>
      <w:r w:rsidRPr="00880A18">
        <w:rPr>
          <w:rFonts w:ascii="仿宋" w:eastAsia="仿宋" w:hAnsi="仿宋"/>
          <w:color w:val="374151"/>
          <w:sz w:val="24"/>
          <w:szCs w:val="24"/>
          <w:lang w:eastAsia="zh-CN"/>
        </w:rPr>
        <w:t>待生成</w:t>
      </w:r>
      <w:r w:rsidRPr="00880A18">
        <w:rPr>
          <w:rFonts w:ascii="仿宋" w:eastAsia="仿宋" w:hAnsi="仿宋"/>
          <w:sz w:val="24"/>
          <w:szCs w:val="24"/>
          <w:lang w:eastAsia="zh-CN"/>
        </w:rPr>
        <w:t>：该章正文状态；</w:t>
      </w:r>
    </w:p>
    <w:p w14:paraId="20858981" w14:textId="77777777" w:rsidR="00880A18" w:rsidRPr="00880A18" w:rsidRDefault="00880A18" w:rsidP="00880A18">
      <w:pPr>
        <w:pStyle w:val="ae"/>
        <w:numPr>
          <w:ilvl w:val="0"/>
          <w:numId w:val="21"/>
        </w:numPr>
        <w:spacing w:after="60" w:line="320" w:lineRule="auto"/>
        <w:ind w:left="1" w:firstLineChars="177" w:firstLine="425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Segoe UI Emoji" w:eastAsia="仿宋" w:hAnsi="Segoe UI Emoji" w:cs="Segoe UI Emoji"/>
          <w:color w:val="374151"/>
          <w:sz w:val="24"/>
          <w:szCs w:val="24"/>
          <w:lang w:eastAsia="zh-CN"/>
        </w:rPr>
        <w:t>🔑</w:t>
      </w:r>
      <w:r w:rsidRPr="00880A18">
        <w:rPr>
          <w:rFonts w:ascii="仿宋" w:eastAsia="仿宋" w:hAnsi="仿宋"/>
          <w:sz w:val="24"/>
          <w:szCs w:val="24"/>
          <w:lang w:eastAsia="zh-CN"/>
        </w:rPr>
        <w:t>：已设置生成关键词；</w:t>
      </w:r>
    </w:p>
    <w:p w14:paraId="3DF8D475" w14:textId="23A47231" w:rsidR="00880A18" w:rsidRPr="00880A18" w:rsidRDefault="00880A18" w:rsidP="00880A18">
      <w:pPr>
        <w:pStyle w:val="ae"/>
        <w:numPr>
          <w:ilvl w:val="0"/>
          <w:numId w:val="21"/>
        </w:numPr>
        <w:spacing w:after="60" w:line="320" w:lineRule="auto"/>
        <w:ind w:left="1" w:firstLineChars="177" w:firstLine="425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Segoe UI Emoji" w:eastAsia="仿宋" w:hAnsi="Segoe UI Emoji" w:cs="Segoe UI Emoji"/>
          <w:color w:val="374151"/>
          <w:sz w:val="24"/>
          <w:szCs w:val="24"/>
          <w:lang w:eastAsia="zh-CN"/>
        </w:rPr>
        <w:t>📎</w:t>
      </w:r>
      <w:r w:rsidRPr="00880A18">
        <w:rPr>
          <w:rFonts w:ascii="仿宋" w:eastAsia="仿宋" w:hAnsi="仿宋"/>
          <w:color w:val="374151"/>
          <w:sz w:val="24"/>
          <w:szCs w:val="24"/>
          <w:lang w:eastAsia="zh-CN"/>
        </w:rPr>
        <w:t>n</w:t>
      </w:r>
      <w:r w:rsidRPr="00880A18">
        <w:rPr>
          <w:rFonts w:ascii="仿宋" w:eastAsia="仿宋" w:hAnsi="仿宋"/>
          <w:sz w:val="24"/>
          <w:szCs w:val="24"/>
          <w:lang w:eastAsia="zh-CN"/>
        </w:rPr>
        <w:t>：已挂接 n 个证书/资料附件；</w:t>
      </w:r>
      <w:r w:rsidR="0025049B">
        <w:rPr>
          <w:rFonts w:ascii="仿宋" w:eastAsia="仿宋" w:hAnsi="仿宋" w:hint="eastAsia"/>
          <w:sz w:val="24"/>
          <w:szCs w:val="24"/>
          <w:lang w:eastAsia="zh-CN"/>
        </w:rPr>
        <w:t>【见下图中的4号箭头】</w:t>
      </w:r>
    </w:p>
    <w:p w14:paraId="00D14CCD" w14:textId="01E17432" w:rsidR="00880A18" w:rsidRDefault="00880A18" w:rsidP="00880A18">
      <w:pPr>
        <w:pStyle w:val="ae"/>
        <w:numPr>
          <w:ilvl w:val="0"/>
          <w:numId w:val="21"/>
        </w:numPr>
        <w:spacing w:after="60" w:line="320" w:lineRule="auto"/>
        <w:ind w:left="1" w:firstLineChars="177" w:firstLine="425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6E02A4">
        <w:rPr>
          <w:rFonts w:ascii="仿宋" w:eastAsia="仿宋" w:hAnsi="仿宋"/>
          <w:color w:val="374151"/>
          <w:sz w:val="24"/>
          <w:szCs w:val="24"/>
          <w:lang w:eastAsia="zh-CN"/>
        </w:rPr>
        <w:t>（xxx 字）</w:t>
      </w:r>
      <w:r w:rsidRPr="006E02A4">
        <w:rPr>
          <w:rFonts w:ascii="仿宋" w:eastAsia="仿宋" w:hAnsi="仿宋"/>
          <w:sz w:val="24"/>
          <w:szCs w:val="24"/>
          <w:lang w:eastAsia="zh-CN"/>
        </w:rPr>
        <w:t>：当前正文字数</w:t>
      </w:r>
      <w:r w:rsidR="006E02A4" w:rsidRPr="006E02A4">
        <w:rPr>
          <w:rFonts w:ascii="仿宋" w:eastAsia="仿宋" w:hAnsi="仿宋" w:hint="eastAsia"/>
          <w:sz w:val="24"/>
          <w:szCs w:val="24"/>
          <w:lang w:eastAsia="zh-CN"/>
        </w:rPr>
        <w:t>，其后面的灰色</w:t>
      </w:r>
      <w:r w:rsidRPr="006E02A4">
        <w:rPr>
          <w:rFonts w:ascii="仿宋" w:eastAsia="仿宋" w:hAnsi="仿宋"/>
          <w:sz w:val="24"/>
          <w:szCs w:val="24"/>
          <w:lang w:eastAsia="zh-CN"/>
        </w:rPr>
        <w:t>数字框为目标字数。</w:t>
      </w:r>
      <w:r w:rsidR="0025049B">
        <w:rPr>
          <w:rFonts w:ascii="仿宋" w:eastAsia="仿宋" w:hAnsi="仿宋" w:hint="eastAsia"/>
          <w:sz w:val="24"/>
          <w:szCs w:val="24"/>
          <w:lang w:eastAsia="zh-CN"/>
        </w:rPr>
        <w:t>【见下图中的5号箭头】</w:t>
      </w:r>
    </w:p>
    <w:p w14:paraId="6721C081" w14:textId="77777777" w:rsidR="0025049B" w:rsidRDefault="0025049B" w:rsidP="0025049B">
      <w:pPr>
        <w:pStyle w:val="ae"/>
        <w:spacing w:after="60" w:line="320" w:lineRule="auto"/>
        <w:ind w:left="426"/>
        <w:contextualSpacing w:val="0"/>
        <w:rPr>
          <w:rFonts w:ascii="仿宋" w:eastAsia="仿宋" w:hAnsi="仿宋"/>
          <w:sz w:val="24"/>
          <w:szCs w:val="24"/>
          <w:lang w:eastAsia="zh-CN"/>
        </w:rPr>
      </w:pPr>
    </w:p>
    <w:p w14:paraId="76C4288C" w14:textId="1D496A4D" w:rsidR="00880A18" w:rsidRPr="0025049B" w:rsidRDefault="0025049B" w:rsidP="00880A18">
      <w:pPr>
        <w:pStyle w:val="ae"/>
        <w:spacing w:after="60" w:line="320" w:lineRule="auto"/>
        <w:ind w:left="426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25049B">
        <w:rPr>
          <w:rFonts w:ascii="仿宋" w:eastAsia="仿宋" w:hAnsi="仿宋"/>
          <w:noProof/>
          <w:sz w:val="24"/>
          <w:szCs w:val="24"/>
          <w:lang w:eastAsia="zh-CN"/>
        </w:rPr>
        <w:drawing>
          <wp:inline distT="0" distB="0" distL="0" distR="0" wp14:anchorId="2E595B4C" wp14:editId="512A0CD4">
            <wp:extent cx="6400800" cy="4627880"/>
            <wp:effectExtent l="0" t="0" r="0" b="1270"/>
            <wp:docPr id="21136594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62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2131B" w14:textId="77777777" w:rsidR="006E02A4" w:rsidRPr="00880A18" w:rsidRDefault="006E02A4" w:rsidP="00880A18">
      <w:pPr>
        <w:pStyle w:val="ae"/>
        <w:spacing w:after="60" w:line="320" w:lineRule="auto"/>
        <w:ind w:left="426"/>
        <w:contextualSpacing w:val="0"/>
        <w:rPr>
          <w:rFonts w:ascii="仿宋" w:eastAsia="仿宋" w:hAnsi="仿宋"/>
          <w:sz w:val="24"/>
          <w:szCs w:val="24"/>
          <w:lang w:eastAsia="zh-CN"/>
        </w:rPr>
      </w:pPr>
    </w:p>
    <w:p w14:paraId="6330E6F0" w14:textId="66186A1D" w:rsidR="0025049B" w:rsidRPr="0025049B" w:rsidRDefault="00880A18" w:rsidP="0025049B">
      <w:pPr>
        <w:pBdr>
          <w:left w:val="single" w:sz="18" w:space="12" w:color="9DB8D2"/>
        </w:pBdr>
        <w:spacing w:after="120"/>
        <w:ind w:left="360"/>
        <w:rPr>
          <w:rFonts w:ascii="仿宋" w:eastAsia="仿宋" w:hAnsi="仿宋"/>
          <w:color w:val="5B6B7B"/>
          <w:sz w:val="24"/>
          <w:szCs w:val="24"/>
          <w:lang w:eastAsia="zh-CN"/>
        </w:rPr>
      </w:pPr>
      <w:r w:rsidRPr="00880A18">
        <w:rPr>
          <w:rFonts w:ascii="仿宋" w:eastAsia="仿宋" w:hAnsi="仿宋"/>
          <w:color w:val="5B6B7B"/>
          <w:sz w:val="24"/>
          <w:szCs w:val="24"/>
          <w:lang w:eastAsia="zh-CN"/>
        </w:rPr>
        <w:t>章节树由系统按招标文件自动生成，一般无需从零搭建；「重新生成标书架构」按钮可整体重建（会重置章节，请谨慎使用）。</w:t>
      </w:r>
    </w:p>
    <w:p w14:paraId="470D8C30" w14:textId="77777777" w:rsidR="0025049B" w:rsidRDefault="0025049B" w:rsidP="0025049B">
      <w:pPr>
        <w:spacing w:after="120"/>
        <w:rPr>
          <w:rFonts w:ascii="仿宋" w:eastAsia="仿宋" w:hAnsi="仿宋"/>
          <w:sz w:val="24"/>
          <w:szCs w:val="24"/>
          <w:lang w:eastAsia="zh-CN"/>
        </w:rPr>
      </w:pPr>
    </w:p>
    <w:p w14:paraId="79BB76EE" w14:textId="77777777" w:rsidR="0025049B" w:rsidRDefault="0025049B" w:rsidP="0025049B">
      <w:pPr>
        <w:spacing w:after="12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/>
          <w:sz w:val="24"/>
          <w:szCs w:val="24"/>
          <w:lang w:eastAsia="zh-CN"/>
        </w:rPr>
        <w:br w:type="page"/>
      </w:r>
    </w:p>
    <w:p w14:paraId="4721DFC8" w14:textId="717A3E78" w:rsidR="00880A18" w:rsidRDefault="00880A18" w:rsidP="0025049B">
      <w:pPr>
        <w:pStyle w:val="21"/>
        <w:spacing w:before="0" w:line="360" w:lineRule="auto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</w:rPr>
        <w:lastRenderedPageBreak/>
        <w:t xml:space="preserve">2.1 </w:t>
      </w:r>
      <w:proofErr w:type="spellStart"/>
      <w:r w:rsidRPr="00880A18">
        <w:rPr>
          <w:rFonts w:ascii="仿宋" w:eastAsia="仿宋" w:hAnsi="仿宋"/>
          <w:sz w:val="24"/>
          <w:szCs w:val="24"/>
        </w:rPr>
        <w:t>新增章节</w:t>
      </w:r>
      <w:proofErr w:type="spellEnd"/>
    </w:p>
    <w:p w14:paraId="7992D232" w14:textId="77777777" w:rsidR="00880A18" w:rsidRPr="00880A18" w:rsidRDefault="00880A18" w:rsidP="00880A18">
      <w:pPr>
        <w:pStyle w:val="ae"/>
        <w:numPr>
          <w:ilvl w:val="0"/>
          <w:numId w:val="22"/>
        </w:numPr>
        <w:spacing w:after="60" w:line="320" w:lineRule="auto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点击某一章节标题前的圆点选中它；</w:t>
      </w:r>
    </w:p>
    <w:p w14:paraId="1096C081" w14:textId="77777777" w:rsidR="00880A18" w:rsidRPr="00880A18" w:rsidRDefault="00880A18" w:rsidP="00880A18">
      <w:pPr>
        <w:pStyle w:val="ae"/>
        <w:numPr>
          <w:ilvl w:val="0"/>
          <w:numId w:val="22"/>
        </w:numPr>
        <w:spacing w:after="60" w:line="320" w:lineRule="auto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 xml:space="preserve">点左侧工具栏的 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「新增章节」</w:t>
      </w:r>
      <w:r w:rsidRPr="00880A18">
        <w:rPr>
          <w:rFonts w:ascii="仿宋" w:eastAsia="仿宋" w:hAnsi="仿宋"/>
          <w:sz w:val="24"/>
          <w:szCs w:val="24"/>
          <w:lang w:eastAsia="zh-CN"/>
        </w:rPr>
        <w:t>。</w:t>
      </w:r>
    </w:p>
    <w:p w14:paraId="0B9AB2B2" w14:textId="1CB7D9F7" w:rsidR="00880A18" w:rsidRPr="00880A18" w:rsidRDefault="0025049B" w:rsidP="0025049B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 w:hint="eastAsia"/>
          <w:sz w:val="24"/>
          <w:szCs w:val="24"/>
          <w:lang w:eastAsia="zh-CN"/>
        </w:rPr>
        <w:t xml:space="preserve">如果用户发现自动生成的章节有遗漏，或是用户认为应该临时添加章节，可以自己新增章节。新增的章节添加到所选的章节下面或是下一级，用户可以通过点击 </w:t>
      </w:r>
      <w:r w:rsidRPr="00880A18">
        <w:rPr>
          <w:rFonts w:ascii="仿宋" w:eastAsia="仿宋" w:hAnsi="仿宋"/>
          <w:sz w:val="24"/>
          <w:szCs w:val="24"/>
          <w:lang w:eastAsia="zh-CN"/>
        </w:rPr>
        <w:t>← → ↑ ↓</w:t>
      </w:r>
      <w:r>
        <w:rPr>
          <w:rFonts w:ascii="仿宋" w:eastAsia="仿宋" w:hAnsi="仿宋" w:hint="eastAsia"/>
          <w:sz w:val="24"/>
          <w:szCs w:val="24"/>
          <w:lang w:eastAsia="zh-CN"/>
        </w:rPr>
        <w:t xml:space="preserve"> 对新增的章节的级别和顺序进行调整。</w:t>
      </w:r>
    </w:p>
    <w:p w14:paraId="0E2424AD" w14:textId="2BF09CC3" w:rsidR="0025049B" w:rsidRPr="00880A18" w:rsidRDefault="00880A18" w:rsidP="0025049B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新章节默认标题为</w:t>
      </w:r>
      <w:r w:rsidRPr="0025049B">
        <w:rPr>
          <w:rFonts w:ascii="仿宋" w:eastAsia="仿宋" w:hAnsi="仿宋"/>
          <w:b/>
          <w:bCs/>
          <w:sz w:val="24"/>
          <w:szCs w:val="24"/>
          <w:lang w:eastAsia="zh-CN"/>
        </w:rPr>
        <w:t>"新增章节"</w:t>
      </w:r>
      <w:r w:rsidRPr="00880A18">
        <w:rPr>
          <w:rFonts w:ascii="仿宋" w:eastAsia="仿宋" w:hAnsi="仿宋"/>
          <w:sz w:val="24"/>
          <w:szCs w:val="24"/>
          <w:lang w:eastAsia="zh-CN"/>
        </w:rPr>
        <w:t>、目标字数 500。</w:t>
      </w:r>
    </w:p>
    <w:p w14:paraId="6F9CC2F7" w14:textId="77777777" w:rsidR="00880A18" w:rsidRDefault="00880A18" w:rsidP="00880A18">
      <w:pPr>
        <w:pBdr>
          <w:left w:val="single" w:sz="18" w:space="12" w:color="9DB8D2"/>
        </w:pBdr>
        <w:spacing w:after="120"/>
        <w:ind w:left="360"/>
        <w:rPr>
          <w:rFonts w:ascii="仿宋" w:eastAsia="仿宋" w:hAnsi="仿宋"/>
          <w:color w:val="5B6B7B"/>
          <w:sz w:val="24"/>
          <w:szCs w:val="24"/>
          <w:lang w:eastAsia="zh-CN"/>
        </w:rPr>
      </w:pPr>
      <w:r w:rsidRPr="00880A18">
        <w:rPr>
          <w:rFonts w:ascii="仿宋" w:eastAsia="仿宋" w:hAnsi="仿宋"/>
          <w:color w:val="5B6B7B"/>
          <w:sz w:val="24"/>
          <w:szCs w:val="24"/>
          <w:lang w:eastAsia="zh-CN"/>
        </w:rPr>
        <w:t>改名：</w:t>
      </w:r>
      <w:r w:rsidRPr="00880A18">
        <w:rPr>
          <w:rFonts w:ascii="仿宋" w:eastAsia="仿宋" w:hAnsi="仿宋"/>
          <w:b/>
          <w:bCs/>
          <w:color w:val="5B6B7B"/>
          <w:sz w:val="24"/>
          <w:szCs w:val="24"/>
          <w:lang w:eastAsia="zh-CN"/>
        </w:rPr>
        <w:t>双击标题</w:t>
      </w:r>
      <w:r w:rsidRPr="00880A18">
        <w:rPr>
          <w:rFonts w:ascii="仿宋" w:eastAsia="仿宋" w:hAnsi="仿宋"/>
          <w:color w:val="5B6B7B"/>
          <w:sz w:val="24"/>
          <w:szCs w:val="24"/>
          <w:lang w:eastAsia="zh-CN"/>
        </w:rPr>
        <w:t>直接修改；改完点页面其他位置即保存。</w:t>
      </w:r>
    </w:p>
    <w:p w14:paraId="43250E88" w14:textId="77777777" w:rsidR="0025049B" w:rsidRPr="00880A18" w:rsidRDefault="0025049B" w:rsidP="0025049B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</w:p>
    <w:p w14:paraId="6BF069C6" w14:textId="77777777" w:rsidR="00880A18" w:rsidRPr="00880A18" w:rsidRDefault="00880A18" w:rsidP="0025049B">
      <w:pPr>
        <w:pStyle w:val="21"/>
        <w:spacing w:before="0" w:line="360" w:lineRule="auto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2.2 章节移动（左移 / 右移 / 上移 / 下移）</w:t>
      </w:r>
    </w:p>
    <w:p w14:paraId="0116CE70" w14:textId="3BB864B8" w:rsidR="00880A18" w:rsidRPr="00880A18" w:rsidRDefault="00DB0509" w:rsidP="0025049B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 w:hint="eastAsia"/>
          <w:sz w:val="24"/>
          <w:szCs w:val="24"/>
          <w:lang w:eastAsia="zh-CN"/>
        </w:rPr>
        <w:t>在</w:t>
      </w:r>
      <w:r w:rsidR="00880A18" w:rsidRPr="00880A18">
        <w:rPr>
          <w:rFonts w:ascii="仿宋" w:eastAsia="仿宋" w:hAnsi="仿宋"/>
          <w:sz w:val="24"/>
          <w:szCs w:val="24"/>
          <w:lang w:eastAsia="zh-CN"/>
        </w:rPr>
        <w:t>左侧工具栏选中节点后</w:t>
      </w:r>
      <w:r>
        <w:rPr>
          <w:rFonts w:ascii="仿宋" w:eastAsia="仿宋" w:hAnsi="仿宋" w:hint="eastAsia"/>
          <w:sz w:val="24"/>
          <w:szCs w:val="24"/>
          <w:lang w:eastAsia="zh-CN"/>
        </w:rPr>
        <w:t>，</w:t>
      </w:r>
      <w:r w:rsidR="00880A18" w:rsidRPr="00880A18">
        <w:rPr>
          <w:rFonts w:ascii="仿宋" w:eastAsia="仿宋" w:hAnsi="仿宋"/>
          <w:sz w:val="24"/>
          <w:szCs w:val="24"/>
          <w:lang w:eastAsia="zh-CN"/>
        </w:rPr>
        <w:t>有四个按钮</w:t>
      </w:r>
      <w:r>
        <w:rPr>
          <w:rFonts w:ascii="仿宋" w:eastAsia="仿宋" w:hAnsi="仿宋" w:hint="eastAsia"/>
          <w:sz w:val="24"/>
          <w:szCs w:val="24"/>
          <w:lang w:eastAsia="zh-CN"/>
        </w:rPr>
        <w:t>可操作章节的位置和级别</w:t>
      </w:r>
      <w:r w:rsidR="00880A18" w:rsidRPr="00880A18">
        <w:rPr>
          <w:rFonts w:ascii="仿宋" w:eastAsia="仿宋" w:hAnsi="仿宋"/>
          <w:sz w:val="24"/>
          <w:szCs w:val="24"/>
          <w:lang w:eastAsia="zh-CN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8"/>
        <w:gridCol w:w="7435"/>
      </w:tblGrid>
      <w:tr w:rsidR="00880A18" w:rsidRPr="00880A18" w14:paraId="1D930F52" w14:textId="77777777" w:rsidTr="00DB0509">
        <w:trPr>
          <w:cantSplit/>
          <w:tblHeader/>
        </w:trPr>
        <w:tc>
          <w:tcPr>
            <w:tcW w:w="1698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shd w:val="clear" w:color="auto" w:fill="DD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FA5BC1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>按钮</w:t>
            </w:r>
            <w:proofErr w:type="spellEnd"/>
          </w:p>
        </w:tc>
        <w:tc>
          <w:tcPr>
            <w:tcW w:w="7435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shd w:val="clear" w:color="auto" w:fill="DD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9ED661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>作用</w:t>
            </w:r>
            <w:proofErr w:type="spellEnd"/>
          </w:p>
        </w:tc>
      </w:tr>
      <w:tr w:rsidR="00880A18" w:rsidRPr="00880A18" w14:paraId="01BA40F0" w14:textId="77777777" w:rsidTr="00DB0509">
        <w:trPr>
          <w:cantSplit/>
        </w:trPr>
        <w:tc>
          <w:tcPr>
            <w:tcW w:w="1698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BF8C97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↑ </w:t>
            </w:r>
            <w:proofErr w:type="spellStart"/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>上移</w:t>
            </w:r>
            <w:proofErr w:type="spellEnd"/>
          </w:p>
        </w:tc>
        <w:tc>
          <w:tcPr>
            <w:tcW w:w="7435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81417E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>与上一个同级章节交换位置</w:t>
            </w:r>
          </w:p>
        </w:tc>
      </w:tr>
      <w:tr w:rsidR="00880A18" w:rsidRPr="00880A18" w14:paraId="473FB598" w14:textId="77777777" w:rsidTr="00DB0509">
        <w:trPr>
          <w:cantSplit/>
        </w:trPr>
        <w:tc>
          <w:tcPr>
            <w:tcW w:w="1698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59F992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↓ </w:t>
            </w:r>
            <w:proofErr w:type="spellStart"/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>下移</w:t>
            </w:r>
            <w:proofErr w:type="spellEnd"/>
          </w:p>
        </w:tc>
        <w:tc>
          <w:tcPr>
            <w:tcW w:w="7435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C853B2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>与下一个同级章节交换位置</w:t>
            </w:r>
          </w:p>
        </w:tc>
      </w:tr>
      <w:tr w:rsidR="00880A18" w:rsidRPr="00880A18" w14:paraId="6B7D3D17" w14:textId="77777777" w:rsidTr="00DB0509">
        <w:trPr>
          <w:cantSplit/>
          <w:trHeight w:val="665"/>
        </w:trPr>
        <w:tc>
          <w:tcPr>
            <w:tcW w:w="1698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267191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← </w:t>
            </w:r>
            <w:proofErr w:type="spellStart"/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>左移</w:t>
            </w:r>
            <w:proofErr w:type="spellEnd"/>
          </w:p>
        </w:tc>
        <w:tc>
          <w:tcPr>
            <w:tcW w:w="7435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DFB05A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880A18">
              <w:rPr>
                <w:rFonts w:ascii="仿宋" w:eastAsia="仿宋" w:hAnsi="仿宋"/>
                <w:b/>
                <w:bCs/>
                <w:sz w:val="24"/>
                <w:szCs w:val="24"/>
                <w:lang w:eastAsia="zh-CN"/>
              </w:rPr>
              <w:t>升级一级</w:t>
            </w: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>：变为上级章节的兄弟（例如"1.1"变成与"1"平级）</w:t>
            </w:r>
          </w:p>
        </w:tc>
      </w:tr>
      <w:tr w:rsidR="00880A18" w:rsidRPr="00880A18" w14:paraId="3E162ABA" w14:textId="77777777" w:rsidTr="00DB0509">
        <w:trPr>
          <w:cantSplit/>
          <w:trHeight w:val="691"/>
        </w:trPr>
        <w:tc>
          <w:tcPr>
            <w:tcW w:w="1698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9D97BD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→ </w:t>
            </w:r>
            <w:proofErr w:type="spellStart"/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>右移</w:t>
            </w:r>
            <w:proofErr w:type="spellEnd"/>
          </w:p>
        </w:tc>
        <w:tc>
          <w:tcPr>
            <w:tcW w:w="7435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D2F538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880A18">
              <w:rPr>
                <w:rFonts w:ascii="仿宋" w:eastAsia="仿宋" w:hAnsi="仿宋"/>
                <w:b/>
                <w:bCs/>
                <w:sz w:val="24"/>
                <w:szCs w:val="24"/>
                <w:lang w:eastAsia="zh-CN"/>
              </w:rPr>
              <w:t>降级一级</w:t>
            </w: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>：变为</w:t>
            </w:r>
            <w:r w:rsidRPr="00880A18">
              <w:rPr>
                <w:rFonts w:ascii="仿宋" w:eastAsia="仿宋" w:hAnsi="仿宋"/>
                <w:b/>
                <w:bCs/>
                <w:sz w:val="24"/>
                <w:szCs w:val="24"/>
                <w:lang w:eastAsia="zh-CN"/>
              </w:rPr>
              <w:t>前一个章节</w:t>
            </w: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>的子章节（例如排在"1"后面的"2"变成"1.1"）</w:t>
            </w:r>
          </w:p>
        </w:tc>
      </w:tr>
    </w:tbl>
    <w:p w14:paraId="7372030D" w14:textId="77777777" w:rsidR="00880A18" w:rsidRPr="00880A18" w:rsidRDefault="00880A18" w:rsidP="00880A18">
      <w:pPr>
        <w:spacing w:after="60"/>
        <w:rPr>
          <w:rFonts w:ascii="仿宋" w:eastAsia="仿宋" w:hAnsi="仿宋"/>
          <w:sz w:val="24"/>
          <w:szCs w:val="24"/>
          <w:lang w:eastAsia="zh-CN"/>
        </w:rPr>
      </w:pPr>
    </w:p>
    <w:p w14:paraId="77EBEF9F" w14:textId="77777777" w:rsidR="00880A18" w:rsidRPr="00880A18" w:rsidRDefault="00880A18" w:rsidP="00880A18">
      <w:pPr>
        <w:spacing w:after="12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另外，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按住标题行拖拽</w:t>
      </w:r>
      <w:r w:rsidRPr="00880A18">
        <w:rPr>
          <w:rFonts w:ascii="仿宋" w:eastAsia="仿宋" w:hAnsi="仿宋"/>
          <w:sz w:val="24"/>
          <w:szCs w:val="24"/>
          <w:lang w:eastAsia="zh-CN"/>
        </w:rPr>
        <w:t>也可调整位置：拖到目标章节上方松手即可换位。</w:t>
      </w:r>
    </w:p>
    <w:p w14:paraId="3154A82A" w14:textId="77777777" w:rsidR="00880A18" w:rsidRDefault="00880A18" w:rsidP="00880A18">
      <w:pPr>
        <w:pBdr>
          <w:left w:val="single" w:sz="18" w:space="12" w:color="9DB8D2"/>
        </w:pBdr>
        <w:spacing w:after="120"/>
        <w:ind w:left="360"/>
        <w:rPr>
          <w:rFonts w:ascii="仿宋" w:eastAsia="仿宋" w:hAnsi="仿宋"/>
          <w:color w:val="5B6B7B"/>
          <w:sz w:val="24"/>
          <w:szCs w:val="24"/>
          <w:lang w:eastAsia="zh-CN"/>
        </w:rPr>
      </w:pPr>
      <w:r w:rsidRPr="00880A18">
        <w:rPr>
          <w:rFonts w:ascii="仿宋" w:eastAsia="仿宋" w:hAnsi="仿宋"/>
          <w:color w:val="5B6B7B"/>
          <w:sz w:val="24"/>
          <w:szCs w:val="24"/>
          <w:lang w:eastAsia="zh-CN"/>
        </w:rPr>
        <w:t>提示：右移（→）总是"认前面最近的一个章节"当父级，移动前先确认相邻关系。移动只改结构和顺序，</w:t>
      </w:r>
      <w:r w:rsidRPr="00880A18">
        <w:rPr>
          <w:rFonts w:ascii="仿宋" w:eastAsia="仿宋" w:hAnsi="仿宋"/>
          <w:b/>
          <w:bCs/>
          <w:color w:val="5B6B7B"/>
          <w:sz w:val="24"/>
          <w:szCs w:val="24"/>
          <w:lang w:eastAsia="zh-CN"/>
        </w:rPr>
        <w:t>不会删除或改动已生成的正文</w:t>
      </w:r>
      <w:r w:rsidRPr="00880A18">
        <w:rPr>
          <w:rFonts w:ascii="仿宋" w:eastAsia="仿宋" w:hAnsi="仿宋"/>
          <w:color w:val="5B6B7B"/>
          <w:sz w:val="24"/>
          <w:szCs w:val="24"/>
          <w:lang w:eastAsia="zh-CN"/>
        </w:rPr>
        <w:t>。</w:t>
      </w:r>
    </w:p>
    <w:p w14:paraId="1A6D4BC4" w14:textId="77777777" w:rsidR="00DB0509" w:rsidRPr="00880A18" w:rsidRDefault="00DB0509" w:rsidP="00DB0509">
      <w:pPr>
        <w:spacing w:after="120"/>
        <w:rPr>
          <w:rFonts w:ascii="仿宋" w:eastAsia="仿宋" w:hAnsi="仿宋"/>
          <w:sz w:val="24"/>
          <w:szCs w:val="24"/>
          <w:lang w:eastAsia="zh-CN"/>
        </w:rPr>
      </w:pPr>
    </w:p>
    <w:p w14:paraId="17C42169" w14:textId="77777777" w:rsidR="00880A18" w:rsidRPr="00880A18" w:rsidRDefault="00880A18" w:rsidP="0025049B">
      <w:pPr>
        <w:pStyle w:val="21"/>
        <w:spacing w:before="0" w:line="360" w:lineRule="auto"/>
        <w:rPr>
          <w:rFonts w:ascii="仿宋" w:eastAsia="仿宋" w:hAnsi="仿宋"/>
          <w:sz w:val="24"/>
          <w:szCs w:val="24"/>
        </w:rPr>
      </w:pPr>
      <w:r w:rsidRPr="00880A18">
        <w:rPr>
          <w:rFonts w:ascii="仿宋" w:eastAsia="仿宋" w:hAnsi="仿宋"/>
          <w:sz w:val="24"/>
          <w:szCs w:val="24"/>
        </w:rPr>
        <w:t xml:space="preserve">2.3 </w:t>
      </w:r>
      <w:proofErr w:type="spellStart"/>
      <w:r w:rsidRPr="00880A18">
        <w:rPr>
          <w:rFonts w:ascii="仿宋" w:eastAsia="仿宋" w:hAnsi="仿宋"/>
          <w:sz w:val="24"/>
          <w:szCs w:val="24"/>
        </w:rPr>
        <w:t>章节类型与目标字数</w:t>
      </w:r>
      <w:proofErr w:type="spellEnd"/>
    </w:p>
    <w:p w14:paraId="43E5E38F" w14:textId="2E7F9AFF" w:rsidR="00880A18" w:rsidRPr="00880A18" w:rsidRDefault="00DB0509" w:rsidP="00880A18">
      <w:pPr>
        <w:pStyle w:val="ae"/>
        <w:numPr>
          <w:ilvl w:val="0"/>
          <w:numId w:val="21"/>
        </w:numPr>
        <w:spacing w:after="60" w:line="320" w:lineRule="auto"/>
        <w:contextualSpacing w:val="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  <w:lang w:eastAsia="zh-CN"/>
        </w:rPr>
        <w:t>章节</w:t>
      </w:r>
      <w:proofErr w:type="spellStart"/>
      <w:r w:rsidR="00880A18" w:rsidRPr="00880A18">
        <w:rPr>
          <w:rFonts w:ascii="仿宋" w:eastAsia="仿宋" w:hAnsi="仿宋"/>
          <w:b/>
          <w:bCs/>
          <w:sz w:val="24"/>
          <w:szCs w:val="24"/>
        </w:rPr>
        <w:t>类型</w:t>
      </w:r>
      <w:proofErr w:type="spellEnd"/>
      <w:r>
        <w:rPr>
          <w:rFonts w:ascii="仿宋" w:eastAsia="仿宋" w:hAnsi="仿宋" w:hint="eastAsia"/>
          <w:b/>
          <w:bCs/>
          <w:sz w:val="24"/>
          <w:szCs w:val="24"/>
          <w:lang w:eastAsia="zh-CN"/>
        </w:rPr>
        <w:t>(不可调整)</w:t>
      </w:r>
      <w:r w:rsidR="00880A18" w:rsidRPr="00880A18">
        <w:rPr>
          <w:rFonts w:ascii="仿宋" w:eastAsia="仿宋" w:hAnsi="仿宋"/>
          <w:sz w:val="24"/>
          <w:szCs w:val="24"/>
        </w:rPr>
        <w:t>：</w:t>
      </w:r>
    </w:p>
    <w:p w14:paraId="6557C574" w14:textId="77777777" w:rsidR="00880A18" w:rsidRPr="00880A18" w:rsidRDefault="00880A18" w:rsidP="00880A18">
      <w:pPr>
        <w:pStyle w:val="ae"/>
        <w:numPr>
          <w:ilvl w:val="1"/>
          <w:numId w:val="21"/>
        </w:numPr>
        <w:spacing w:after="60" w:line="320" w:lineRule="auto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技术文本</w:t>
      </w:r>
      <w:r w:rsidRPr="00880A18">
        <w:rPr>
          <w:rFonts w:ascii="仿宋" w:eastAsia="仿宋" w:hAnsi="仿宋"/>
          <w:sz w:val="24"/>
          <w:szCs w:val="24"/>
          <w:lang w:eastAsia="zh-CN"/>
        </w:rPr>
        <w:t>——由 AI 按关键词、挂接资料、平台知识库撰写正文（消耗字数额度）；</w:t>
      </w:r>
    </w:p>
    <w:p w14:paraId="733EF18B" w14:textId="77777777" w:rsidR="00880A18" w:rsidRPr="00880A18" w:rsidRDefault="00880A18" w:rsidP="00880A18">
      <w:pPr>
        <w:pStyle w:val="ae"/>
        <w:numPr>
          <w:ilvl w:val="1"/>
          <w:numId w:val="21"/>
        </w:numPr>
        <w:spacing w:after="60" w:line="320" w:lineRule="auto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lastRenderedPageBreak/>
        <w:t>格式复制</w:t>
      </w:r>
      <w:r w:rsidRPr="00880A18">
        <w:rPr>
          <w:rFonts w:ascii="仿宋" w:eastAsia="仿宋" w:hAnsi="仿宋"/>
          <w:sz w:val="24"/>
          <w:szCs w:val="24"/>
          <w:lang w:eastAsia="zh-CN"/>
        </w:rPr>
        <w:t>——不调 AI，直接摘录招标文件原文并填充投标人信息（如承诺函、声明类章节），不消耗额度。</w:t>
      </w:r>
    </w:p>
    <w:p w14:paraId="50C54BBE" w14:textId="314F3954" w:rsidR="00880A18" w:rsidRDefault="00880A18" w:rsidP="00880A18">
      <w:pPr>
        <w:pStyle w:val="ae"/>
        <w:numPr>
          <w:ilvl w:val="0"/>
          <w:numId w:val="21"/>
        </w:numPr>
        <w:spacing w:after="60" w:line="320" w:lineRule="auto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目标字数</w:t>
      </w:r>
      <w:r w:rsidR="00DB0509">
        <w:rPr>
          <w:rFonts w:ascii="仿宋" w:eastAsia="仿宋" w:hAnsi="仿宋" w:hint="eastAsia"/>
          <w:b/>
          <w:bCs/>
          <w:sz w:val="24"/>
          <w:szCs w:val="24"/>
          <w:lang w:eastAsia="zh-CN"/>
        </w:rPr>
        <w:t>(可调整)</w:t>
      </w:r>
      <w:r w:rsidRPr="00880A18">
        <w:rPr>
          <w:rFonts w:ascii="仿宋" w:eastAsia="仿宋" w:hAnsi="仿宋"/>
          <w:sz w:val="24"/>
          <w:szCs w:val="24"/>
          <w:lang w:eastAsia="zh-CN"/>
        </w:rPr>
        <w:t>——AI 生成时按此字数控制篇幅（0～50000）</w:t>
      </w:r>
      <w:r w:rsidR="00DB0509">
        <w:rPr>
          <w:rFonts w:ascii="仿宋" w:eastAsia="仿宋" w:hAnsi="仿宋" w:hint="eastAsia"/>
          <w:sz w:val="24"/>
          <w:szCs w:val="24"/>
          <w:lang w:eastAsia="zh-CN"/>
        </w:rPr>
        <w:t>，这不是限额，只是一个大概的字数范围</w:t>
      </w:r>
      <w:r w:rsidRPr="00880A18">
        <w:rPr>
          <w:rFonts w:ascii="仿宋" w:eastAsia="仿宋" w:hAnsi="仿宋"/>
          <w:sz w:val="24"/>
          <w:szCs w:val="24"/>
          <w:lang w:eastAsia="zh-CN"/>
        </w:rPr>
        <w:t>。</w:t>
      </w:r>
      <w:r w:rsidR="00DB0509">
        <w:rPr>
          <w:rFonts w:ascii="仿宋" w:eastAsia="仿宋" w:hAnsi="仿宋" w:hint="eastAsia"/>
          <w:sz w:val="24"/>
          <w:szCs w:val="24"/>
          <w:lang w:eastAsia="zh-CN"/>
        </w:rPr>
        <w:t>AI生成时，主要还是在保证通顺、完整的前提下，来生成文案，很可能会突破字数限制。</w:t>
      </w:r>
    </w:p>
    <w:p w14:paraId="7540E5BA" w14:textId="77777777" w:rsidR="00DB0509" w:rsidRPr="00880A18" w:rsidRDefault="00DB0509" w:rsidP="00DB0509">
      <w:pPr>
        <w:spacing w:after="120"/>
        <w:rPr>
          <w:rFonts w:ascii="仿宋" w:eastAsia="仿宋" w:hAnsi="仿宋"/>
          <w:sz w:val="24"/>
          <w:szCs w:val="24"/>
          <w:lang w:eastAsia="zh-CN"/>
        </w:rPr>
      </w:pPr>
    </w:p>
    <w:p w14:paraId="3BF7A7BE" w14:textId="77777777" w:rsidR="00880A18" w:rsidRPr="00880A18" w:rsidRDefault="00880A18" w:rsidP="0025049B">
      <w:pPr>
        <w:pStyle w:val="21"/>
        <w:spacing w:before="0" w:line="360" w:lineRule="auto"/>
        <w:rPr>
          <w:rFonts w:ascii="仿宋" w:eastAsia="仿宋" w:hAnsi="仿宋"/>
          <w:sz w:val="24"/>
          <w:szCs w:val="24"/>
        </w:rPr>
      </w:pPr>
      <w:r w:rsidRPr="00880A18">
        <w:rPr>
          <w:rFonts w:ascii="仿宋" w:eastAsia="仿宋" w:hAnsi="仿宋"/>
          <w:sz w:val="24"/>
          <w:szCs w:val="24"/>
        </w:rPr>
        <w:t xml:space="preserve">2.4 </w:t>
      </w:r>
      <w:proofErr w:type="spellStart"/>
      <w:r w:rsidRPr="00880A18">
        <w:rPr>
          <w:rFonts w:ascii="仿宋" w:eastAsia="仿宋" w:hAnsi="仿宋"/>
          <w:sz w:val="24"/>
          <w:szCs w:val="24"/>
        </w:rPr>
        <w:t>关键词与挂接资料</w:t>
      </w:r>
      <w:proofErr w:type="spellEnd"/>
    </w:p>
    <w:p w14:paraId="26EAF732" w14:textId="0BFAA365" w:rsidR="00880A18" w:rsidRPr="00880A18" w:rsidRDefault="00880A18" w:rsidP="00880A18">
      <w:pPr>
        <w:pStyle w:val="ae"/>
        <w:numPr>
          <w:ilvl w:val="0"/>
          <w:numId w:val="21"/>
        </w:numPr>
        <w:spacing w:after="60" w:line="320" w:lineRule="auto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Segoe UI Emoji" w:eastAsia="仿宋" w:hAnsi="Segoe UI Emoji" w:cs="Segoe UI Emoji"/>
          <w:b/>
          <w:bCs/>
          <w:sz w:val="24"/>
          <w:szCs w:val="24"/>
          <w:lang w:eastAsia="zh-CN"/>
        </w:rPr>
        <w:t>🔑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 xml:space="preserve"> 关键词</w:t>
      </w:r>
      <w:r w:rsidRPr="00880A18">
        <w:rPr>
          <w:rFonts w:ascii="仿宋" w:eastAsia="仿宋" w:hAnsi="仿宋"/>
          <w:sz w:val="24"/>
          <w:szCs w:val="24"/>
          <w:lang w:eastAsia="zh-CN"/>
        </w:rPr>
        <w:t>：选中章节后在左侧工具栏点「关键词」，输入逗号或换行分隔的多个词，生成该章正文时会</w:t>
      </w:r>
      <w:r w:rsidR="00DB0509">
        <w:rPr>
          <w:rFonts w:ascii="仿宋" w:eastAsia="仿宋" w:hAnsi="仿宋" w:hint="eastAsia"/>
          <w:sz w:val="24"/>
          <w:szCs w:val="24"/>
          <w:lang w:eastAsia="zh-CN"/>
        </w:rPr>
        <w:t>根据关键词</w:t>
      </w:r>
      <w:r w:rsidRPr="00880A18">
        <w:rPr>
          <w:rFonts w:ascii="仿宋" w:eastAsia="仿宋" w:hAnsi="仿宋"/>
          <w:sz w:val="24"/>
          <w:szCs w:val="24"/>
          <w:lang w:eastAsia="zh-CN"/>
        </w:rPr>
        <w:t>，引导内容侧重</w:t>
      </w:r>
      <w:r w:rsidR="00DB0509">
        <w:rPr>
          <w:rFonts w:ascii="仿宋" w:eastAsia="仿宋" w:hAnsi="仿宋" w:hint="eastAsia"/>
          <w:sz w:val="24"/>
          <w:szCs w:val="24"/>
          <w:lang w:eastAsia="zh-CN"/>
        </w:rPr>
        <w:t>点</w:t>
      </w:r>
      <w:r w:rsidRPr="00880A18">
        <w:rPr>
          <w:rFonts w:ascii="仿宋" w:eastAsia="仿宋" w:hAnsi="仿宋"/>
          <w:sz w:val="24"/>
          <w:szCs w:val="24"/>
          <w:lang w:eastAsia="zh-CN"/>
        </w:rPr>
        <w:t>；</w:t>
      </w:r>
    </w:p>
    <w:p w14:paraId="1F1A0478" w14:textId="57B74321" w:rsidR="00880A18" w:rsidRDefault="00880A18" w:rsidP="00880A18">
      <w:pPr>
        <w:pStyle w:val="ae"/>
        <w:numPr>
          <w:ilvl w:val="0"/>
          <w:numId w:val="21"/>
        </w:numPr>
        <w:spacing w:after="60" w:line="320" w:lineRule="auto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Segoe UI Emoji" w:eastAsia="仿宋" w:hAnsi="Segoe UI Emoji" w:cs="Segoe UI Emoji"/>
          <w:b/>
          <w:bCs/>
          <w:sz w:val="24"/>
          <w:szCs w:val="24"/>
          <w:lang w:eastAsia="zh-CN"/>
        </w:rPr>
        <w:t>📎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 xml:space="preserve"> 挂接</w:t>
      </w:r>
      <w:r w:rsidRPr="00880A18">
        <w:rPr>
          <w:rFonts w:ascii="仿宋" w:eastAsia="仿宋" w:hAnsi="仿宋"/>
          <w:sz w:val="24"/>
          <w:szCs w:val="24"/>
          <w:lang w:eastAsia="zh-CN"/>
        </w:rPr>
        <w:t>：左侧工具栏点「选择证书/资料」，可从我的资质证书、私有知识库、资料表格中挑选文件挂到该章</w:t>
      </w:r>
      <w:r w:rsidR="00DB0509">
        <w:rPr>
          <w:rFonts w:ascii="仿宋" w:eastAsia="仿宋" w:hAnsi="仿宋" w:hint="eastAsia"/>
          <w:sz w:val="24"/>
          <w:szCs w:val="24"/>
          <w:lang w:eastAsia="zh-CN"/>
        </w:rPr>
        <w:t>节</w:t>
      </w:r>
      <w:r w:rsidRPr="00880A18">
        <w:rPr>
          <w:rFonts w:ascii="仿宋" w:eastAsia="仿宋" w:hAnsi="仿宋"/>
          <w:sz w:val="24"/>
          <w:szCs w:val="24"/>
          <w:lang w:eastAsia="zh-CN"/>
        </w:rPr>
        <w:t>；还能在弹窗里"选图"，勾选文档内的图片并指定图注，生成时会把这些图文引用进正文。挂接为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覆盖式</w:t>
      </w:r>
      <w:r w:rsidRPr="00880A18">
        <w:rPr>
          <w:rFonts w:ascii="仿宋" w:eastAsia="仿宋" w:hAnsi="仿宋"/>
          <w:sz w:val="24"/>
          <w:szCs w:val="24"/>
          <w:lang w:eastAsia="zh-CN"/>
        </w:rPr>
        <w:t>：重新打开弹窗保存后以最后一次选择为准。</w:t>
      </w:r>
    </w:p>
    <w:p w14:paraId="3CACF5DC" w14:textId="77777777" w:rsidR="00DB0509" w:rsidRPr="00880A18" w:rsidRDefault="00DB0509" w:rsidP="00DB0509">
      <w:pPr>
        <w:pStyle w:val="ae"/>
        <w:spacing w:after="60" w:line="320" w:lineRule="auto"/>
        <w:ind w:left="540"/>
        <w:contextualSpacing w:val="0"/>
        <w:rPr>
          <w:rFonts w:ascii="仿宋" w:eastAsia="仿宋" w:hAnsi="仿宋"/>
          <w:sz w:val="24"/>
          <w:szCs w:val="24"/>
          <w:lang w:eastAsia="zh-CN"/>
        </w:rPr>
      </w:pPr>
    </w:p>
    <w:p w14:paraId="442A3820" w14:textId="77777777" w:rsidR="00880A18" w:rsidRPr="00880A18" w:rsidRDefault="00880A18" w:rsidP="0025049B">
      <w:pPr>
        <w:pStyle w:val="21"/>
        <w:spacing w:before="0" w:line="360" w:lineRule="auto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2.5 删除章节</w:t>
      </w:r>
    </w:p>
    <w:p w14:paraId="22B7F6DF" w14:textId="5260DDB3" w:rsidR="00880A18" w:rsidRDefault="00880A18" w:rsidP="0020690F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选中章节后点「删除」（或在节点工具中删除）。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注意：删除会连同该章节的整个子树一起删除</w:t>
      </w:r>
      <w:r w:rsidRPr="00880A18">
        <w:rPr>
          <w:rFonts w:ascii="仿宋" w:eastAsia="仿宋" w:hAnsi="仿宋"/>
          <w:sz w:val="24"/>
          <w:szCs w:val="24"/>
          <w:lang w:eastAsia="zh-CN"/>
        </w:rPr>
        <w:t>，包括其下所有子章节的正文、格式复制原文以及挂接的证书/资料，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不可恢复</w:t>
      </w:r>
      <w:r w:rsidRPr="00880A18">
        <w:rPr>
          <w:rFonts w:ascii="仿宋" w:eastAsia="仿宋" w:hAnsi="仿宋"/>
          <w:sz w:val="24"/>
          <w:szCs w:val="24"/>
          <w:lang w:eastAsia="zh-CN"/>
        </w:rPr>
        <w:t>。</w:t>
      </w:r>
      <w:proofErr w:type="spellStart"/>
      <w:r w:rsidRPr="00880A18">
        <w:rPr>
          <w:rFonts w:ascii="仿宋" w:eastAsia="仿宋" w:hAnsi="仿宋"/>
          <w:sz w:val="24"/>
          <w:szCs w:val="24"/>
        </w:rPr>
        <w:t>误删只能重新新增并重</w:t>
      </w:r>
      <w:proofErr w:type="spellEnd"/>
      <w:r w:rsidR="00DB0509">
        <w:rPr>
          <w:rFonts w:ascii="仿宋" w:eastAsia="仿宋" w:hAnsi="仿宋" w:hint="eastAsia"/>
          <w:sz w:val="24"/>
          <w:szCs w:val="24"/>
          <w:lang w:eastAsia="zh-CN"/>
        </w:rPr>
        <w:t>新</w:t>
      </w:r>
      <w:proofErr w:type="spellStart"/>
      <w:r w:rsidRPr="00880A18">
        <w:rPr>
          <w:rFonts w:ascii="仿宋" w:eastAsia="仿宋" w:hAnsi="仿宋"/>
          <w:sz w:val="24"/>
          <w:szCs w:val="24"/>
        </w:rPr>
        <w:t>生成</w:t>
      </w:r>
      <w:proofErr w:type="spellEnd"/>
      <w:r w:rsidRPr="00880A18">
        <w:rPr>
          <w:rFonts w:ascii="仿宋" w:eastAsia="仿宋" w:hAnsi="仿宋"/>
          <w:sz w:val="24"/>
          <w:szCs w:val="24"/>
        </w:rPr>
        <w:t>。</w:t>
      </w:r>
    </w:p>
    <w:p w14:paraId="72196303" w14:textId="77777777" w:rsidR="00DB0509" w:rsidRPr="00880A18" w:rsidRDefault="00DB0509" w:rsidP="0020690F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</w:p>
    <w:p w14:paraId="06869B49" w14:textId="77777777" w:rsidR="00880A18" w:rsidRPr="00880A18" w:rsidRDefault="00880A18" w:rsidP="0025049B">
      <w:pPr>
        <w:pStyle w:val="21"/>
        <w:spacing w:before="0" w:line="360" w:lineRule="auto"/>
        <w:rPr>
          <w:rFonts w:ascii="仿宋" w:eastAsia="仿宋" w:hAnsi="仿宋"/>
          <w:sz w:val="24"/>
          <w:szCs w:val="24"/>
        </w:rPr>
      </w:pPr>
      <w:r w:rsidRPr="00880A18">
        <w:rPr>
          <w:rFonts w:ascii="仿宋" w:eastAsia="仿宋" w:hAnsi="仿宋"/>
          <w:sz w:val="24"/>
          <w:szCs w:val="24"/>
        </w:rPr>
        <w:t xml:space="preserve">2.6 </w:t>
      </w:r>
      <w:proofErr w:type="spellStart"/>
      <w:r w:rsidRPr="00880A18">
        <w:rPr>
          <w:rFonts w:ascii="仿宋" w:eastAsia="仿宋" w:hAnsi="仿宋"/>
          <w:sz w:val="24"/>
          <w:szCs w:val="24"/>
        </w:rPr>
        <w:t>下载</w:t>
      </w:r>
      <w:proofErr w:type="spellEnd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9"/>
        <w:gridCol w:w="5957"/>
      </w:tblGrid>
      <w:tr w:rsidR="00880A18" w:rsidRPr="00880A18" w14:paraId="4A9B1561" w14:textId="77777777" w:rsidTr="0023736A">
        <w:trPr>
          <w:cantSplit/>
          <w:tblHeader/>
        </w:trPr>
        <w:tc>
          <w:tcPr>
            <w:tcW w:w="3069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shd w:val="clear" w:color="auto" w:fill="DD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0003ED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>入口</w:t>
            </w:r>
            <w:proofErr w:type="spellEnd"/>
          </w:p>
        </w:tc>
        <w:tc>
          <w:tcPr>
            <w:tcW w:w="5957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shd w:val="clear" w:color="auto" w:fill="DD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A39515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>产物</w:t>
            </w:r>
            <w:proofErr w:type="spellEnd"/>
          </w:p>
        </w:tc>
      </w:tr>
      <w:tr w:rsidR="00880A18" w:rsidRPr="00880A18" w14:paraId="775C3FEE" w14:textId="77777777" w:rsidTr="00DB0509">
        <w:trPr>
          <w:cantSplit/>
          <w:trHeight w:val="911"/>
        </w:trPr>
        <w:tc>
          <w:tcPr>
            <w:tcW w:w="3069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900068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 xml:space="preserve">左侧工具栏 </w:t>
            </w:r>
            <w:r w:rsidRPr="00880A18">
              <w:rPr>
                <w:rFonts w:ascii="仿宋" w:eastAsia="仿宋" w:hAnsi="仿宋"/>
                <w:b/>
                <w:bCs/>
                <w:sz w:val="24"/>
                <w:szCs w:val="24"/>
                <w:lang w:eastAsia="zh-CN"/>
              </w:rPr>
              <w:t>「下载」</w:t>
            </w: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>（选中节点后可用）</w:t>
            </w:r>
          </w:p>
        </w:tc>
        <w:tc>
          <w:tcPr>
            <w:tcW w:w="5957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C6B46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>选中章节（</w:t>
            </w:r>
            <w:r w:rsidRPr="00880A18">
              <w:rPr>
                <w:rFonts w:ascii="仿宋" w:eastAsia="仿宋" w:hAnsi="仿宋"/>
                <w:b/>
                <w:bCs/>
                <w:sz w:val="24"/>
                <w:szCs w:val="24"/>
                <w:lang w:eastAsia="zh-CN"/>
              </w:rPr>
              <w:t>含其全部子章节</w:t>
            </w: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>）导出为一份独立 Word 文档</w:t>
            </w:r>
          </w:p>
        </w:tc>
      </w:tr>
      <w:tr w:rsidR="00880A18" w:rsidRPr="00880A18" w14:paraId="55B67CF9" w14:textId="77777777" w:rsidTr="00DB0509">
        <w:trPr>
          <w:cantSplit/>
          <w:trHeight w:val="757"/>
        </w:trPr>
        <w:tc>
          <w:tcPr>
            <w:tcW w:w="3069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0D960F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 xml:space="preserve">页面下方 </w:t>
            </w:r>
            <w:r w:rsidRPr="00880A18">
              <w:rPr>
                <w:rFonts w:ascii="仿宋" w:eastAsia="仿宋" w:hAnsi="仿宋"/>
                <w:b/>
                <w:bCs/>
                <w:sz w:val="24"/>
                <w:szCs w:val="24"/>
                <w:lang w:eastAsia="zh-CN"/>
              </w:rPr>
              <w:t>「一键下载标书」</w:t>
            </w:r>
          </w:p>
        </w:tc>
        <w:tc>
          <w:tcPr>
            <w:tcW w:w="5957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427606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>整本标书打包 ZIP：暗标项目为"正文 + 暗标附表"；普通项目按分册打包</w:t>
            </w:r>
          </w:p>
        </w:tc>
      </w:tr>
    </w:tbl>
    <w:p w14:paraId="54E55085" w14:textId="77777777" w:rsidR="00880A18" w:rsidRPr="00880A18" w:rsidRDefault="00880A18" w:rsidP="00880A18">
      <w:pPr>
        <w:spacing w:after="60"/>
        <w:rPr>
          <w:rFonts w:ascii="仿宋" w:eastAsia="仿宋" w:hAnsi="仿宋"/>
          <w:sz w:val="24"/>
          <w:szCs w:val="24"/>
          <w:lang w:eastAsia="zh-CN"/>
        </w:rPr>
      </w:pPr>
    </w:p>
    <w:p w14:paraId="7C4EE604" w14:textId="77777777" w:rsidR="00880A18" w:rsidRPr="00880A18" w:rsidRDefault="00880A18" w:rsidP="0020690F">
      <w:pPr>
        <w:pStyle w:val="ae"/>
        <w:numPr>
          <w:ilvl w:val="0"/>
          <w:numId w:val="21"/>
        </w:numPr>
        <w:spacing w:after="0" w:line="360" w:lineRule="auto"/>
        <w:ind w:left="539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任一章节生成了正文即可下载整本；只有部分章节有正文时，空章节会以标题占位；</w:t>
      </w:r>
    </w:p>
    <w:p w14:paraId="79DB1046" w14:textId="77777777" w:rsidR="00880A18" w:rsidRDefault="00880A18" w:rsidP="0020690F">
      <w:pPr>
        <w:pStyle w:val="ae"/>
        <w:numPr>
          <w:ilvl w:val="0"/>
          <w:numId w:val="21"/>
        </w:numPr>
        <w:spacing w:after="0" w:line="360" w:lineRule="auto"/>
        <w:ind w:left="539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lastRenderedPageBreak/>
        <w:t>Word 中正文为可编辑段落、表格为原生表格；图片为嵌入图片。建议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交付前的最后一次修改在网页编辑器中完成后再导出</w:t>
      </w:r>
      <w:r w:rsidRPr="00880A18">
        <w:rPr>
          <w:rFonts w:ascii="仿宋" w:eastAsia="仿宋" w:hAnsi="仿宋"/>
          <w:sz w:val="24"/>
          <w:szCs w:val="24"/>
          <w:lang w:eastAsia="zh-CN"/>
        </w:rPr>
        <w:t>，避免"导出后又手改 Word、之后重新导出被覆盖"。</w:t>
      </w:r>
    </w:p>
    <w:p w14:paraId="61E15132" w14:textId="77777777" w:rsidR="00DB0509" w:rsidRPr="00880A18" w:rsidRDefault="00DB0509" w:rsidP="0020690F">
      <w:pPr>
        <w:pStyle w:val="ae"/>
        <w:spacing w:after="0" w:line="360" w:lineRule="auto"/>
        <w:ind w:left="539"/>
        <w:contextualSpacing w:val="0"/>
        <w:rPr>
          <w:rFonts w:ascii="仿宋" w:eastAsia="仿宋" w:hAnsi="仿宋"/>
          <w:sz w:val="24"/>
          <w:szCs w:val="24"/>
          <w:lang w:eastAsia="zh-CN"/>
        </w:rPr>
      </w:pPr>
    </w:p>
    <w:p w14:paraId="640C5220" w14:textId="09EBD68A" w:rsidR="00880A18" w:rsidRDefault="00880A18" w:rsidP="00880A18">
      <w:pPr>
        <w:pStyle w:val="1"/>
        <w:numPr>
          <w:ilvl w:val="0"/>
          <w:numId w:val="19"/>
        </w:numPr>
        <w:spacing w:before="0" w:line="360" w:lineRule="auto"/>
        <w:ind w:left="442" w:hanging="442"/>
        <w:rPr>
          <w:rFonts w:ascii="仿宋" w:eastAsia="仿宋" w:hAnsi="仿宋"/>
          <w:color w:val="1F3F66"/>
          <w:sz w:val="24"/>
          <w:szCs w:val="24"/>
          <w:lang w:eastAsia="zh-CN"/>
        </w:rPr>
      </w:pPr>
      <w:r w:rsidRPr="00880A18">
        <w:rPr>
          <w:rFonts w:ascii="仿宋" w:eastAsia="仿宋" w:hAnsi="仿宋"/>
          <w:color w:val="1F3F66"/>
          <w:sz w:val="24"/>
          <w:szCs w:val="24"/>
          <w:lang w:eastAsia="zh-CN"/>
        </w:rPr>
        <w:t>与 AI 的对话</w:t>
      </w:r>
    </w:p>
    <w:p w14:paraId="3FC6777D" w14:textId="4C799CF0" w:rsidR="000119D5" w:rsidRPr="000119D5" w:rsidRDefault="000119D5" w:rsidP="000119D5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 w:hint="eastAsia"/>
          <w:sz w:val="24"/>
          <w:szCs w:val="24"/>
          <w:lang w:eastAsia="zh-CN"/>
        </w:rPr>
        <w:t>如果对AI生成的技术方案不满意，可以与AI对话，让它逐步深化方案的内容：</w:t>
      </w:r>
    </w:p>
    <w:p w14:paraId="4DDC310A" w14:textId="484EC7E7" w:rsidR="0020690F" w:rsidRDefault="000119D5" w:rsidP="000119D5">
      <w:pPr>
        <w:spacing w:after="120"/>
        <w:jc w:val="center"/>
        <w:rPr>
          <w:rFonts w:ascii="仿宋" w:eastAsia="仿宋" w:hAnsi="仿宋"/>
          <w:b/>
          <w:bCs/>
          <w:sz w:val="24"/>
          <w:szCs w:val="24"/>
          <w:lang w:eastAsia="zh-CN"/>
        </w:rPr>
      </w:pPr>
      <w:r w:rsidRPr="000119D5">
        <w:rPr>
          <w:rFonts w:ascii="仿宋" w:eastAsia="仿宋" w:hAnsi="仿宋"/>
          <w:b/>
          <w:bCs/>
          <w:noProof/>
          <w:sz w:val="24"/>
          <w:szCs w:val="24"/>
          <w:lang w:eastAsia="zh-CN"/>
        </w:rPr>
        <w:drawing>
          <wp:inline distT="0" distB="0" distL="0" distR="0" wp14:anchorId="1157C7EE" wp14:editId="6F9DB539">
            <wp:extent cx="6162720" cy="5238788"/>
            <wp:effectExtent l="0" t="0" r="9525" b="0"/>
            <wp:docPr id="21232113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2113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62720" cy="5238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DD2A0" w14:textId="77777777" w:rsidR="000119D5" w:rsidRDefault="000119D5" w:rsidP="0020690F">
      <w:pPr>
        <w:spacing w:after="0" w:line="360" w:lineRule="auto"/>
        <w:rPr>
          <w:rFonts w:ascii="仿宋" w:eastAsia="仿宋" w:hAnsi="仿宋"/>
          <w:b/>
          <w:bCs/>
          <w:sz w:val="24"/>
          <w:szCs w:val="24"/>
          <w:lang w:eastAsia="zh-CN"/>
        </w:rPr>
      </w:pPr>
    </w:p>
    <w:p w14:paraId="47B789D7" w14:textId="6496102D" w:rsidR="00880A18" w:rsidRPr="00880A18" w:rsidRDefault="00880A18" w:rsidP="000119D5">
      <w:pPr>
        <w:spacing w:after="0" w:line="360" w:lineRule="auto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入口</w:t>
      </w:r>
      <w:r w:rsidRPr="00880A18">
        <w:rPr>
          <w:rFonts w:ascii="仿宋" w:eastAsia="仿宋" w:hAnsi="仿宋"/>
          <w:sz w:val="24"/>
          <w:szCs w:val="24"/>
          <w:lang w:eastAsia="zh-CN"/>
        </w:rPr>
        <w:t xml:space="preserve">：选中章节 → 左侧工具栏「预览」打开章节预览弹窗 → 点 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「对话」</w:t>
      </w:r>
      <w:r w:rsidRPr="00880A18">
        <w:rPr>
          <w:rFonts w:ascii="仿宋" w:eastAsia="仿宋" w:hAnsi="仿宋"/>
          <w:sz w:val="24"/>
          <w:szCs w:val="24"/>
          <w:lang w:eastAsia="zh-CN"/>
        </w:rPr>
        <w:t xml:space="preserve"> 按钮。</w:t>
      </w:r>
    </w:p>
    <w:p w14:paraId="672FCC61" w14:textId="77777777" w:rsidR="00880A18" w:rsidRPr="00880A18" w:rsidRDefault="00880A18" w:rsidP="000119D5">
      <w:pPr>
        <w:spacing w:after="0" w:line="360" w:lineRule="auto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对话弹窗针对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当前章节</w:t>
      </w:r>
      <w:r w:rsidRPr="00880A18">
        <w:rPr>
          <w:rFonts w:ascii="仿宋" w:eastAsia="仿宋" w:hAnsi="仿宋"/>
          <w:sz w:val="24"/>
          <w:szCs w:val="24"/>
          <w:lang w:eastAsia="zh-CN"/>
        </w:rPr>
        <w:t>工作，有两种模式：</w:t>
      </w:r>
    </w:p>
    <w:p w14:paraId="2FC085D2" w14:textId="77777777" w:rsidR="00880A18" w:rsidRPr="00880A18" w:rsidRDefault="00880A18" w:rsidP="000119D5">
      <w:pPr>
        <w:pStyle w:val="21"/>
        <w:spacing w:before="0" w:line="360" w:lineRule="auto"/>
        <w:rPr>
          <w:rFonts w:ascii="仿宋" w:eastAsia="仿宋" w:hAnsi="仿宋"/>
          <w:sz w:val="24"/>
          <w:szCs w:val="24"/>
        </w:rPr>
      </w:pPr>
      <w:proofErr w:type="spellStart"/>
      <w:r w:rsidRPr="00880A18">
        <w:rPr>
          <w:rFonts w:ascii="仿宋" w:eastAsia="仿宋" w:hAnsi="仿宋"/>
          <w:sz w:val="24"/>
          <w:szCs w:val="24"/>
        </w:rPr>
        <w:t>讨论模式</w:t>
      </w:r>
      <w:proofErr w:type="spellEnd"/>
    </w:p>
    <w:p w14:paraId="07DAA84D" w14:textId="77777777" w:rsidR="00880A18" w:rsidRPr="00880A18" w:rsidRDefault="00880A18" w:rsidP="000119D5">
      <w:pPr>
        <w:pStyle w:val="ae"/>
        <w:numPr>
          <w:ilvl w:val="0"/>
          <w:numId w:val="21"/>
        </w:numPr>
        <w:spacing w:after="0" w:line="360" w:lineRule="auto"/>
        <w:ind w:left="0" w:firstLine="426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像和标书顾问聊天：可以问"这一章评标办法侧重什么""我的业绩应该怎么突出"；</w:t>
      </w:r>
    </w:p>
    <w:p w14:paraId="6A7751BC" w14:textId="77777777" w:rsidR="00880A18" w:rsidRPr="00880A18" w:rsidRDefault="00880A18" w:rsidP="000119D5">
      <w:pPr>
        <w:pStyle w:val="ae"/>
        <w:numPr>
          <w:ilvl w:val="0"/>
          <w:numId w:val="21"/>
        </w:numPr>
        <w:spacing w:after="0" w:line="360" w:lineRule="auto"/>
        <w:ind w:left="0" w:firstLine="426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lastRenderedPageBreak/>
        <w:t>AI 只回复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建议文字</w:t>
      </w:r>
      <w:r w:rsidRPr="00880A18">
        <w:rPr>
          <w:rFonts w:ascii="仿宋" w:eastAsia="仿宋" w:hAnsi="仿宋"/>
          <w:sz w:val="24"/>
          <w:szCs w:val="24"/>
          <w:lang w:eastAsia="zh-CN"/>
        </w:rPr>
        <w:t>，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不会改动正文</w:t>
      </w:r>
      <w:r w:rsidRPr="00880A18">
        <w:rPr>
          <w:rFonts w:ascii="仿宋" w:eastAsia="仿宋" w:hAnsi="仿宋"/>
          <w:sz w:val="24"/>
          <w:szCs w:val="24"/>
          <w:lang w:eastAsia="zh-CN"/>
        </w:rPr>
        <w:t>。</w:t>
      </w:r>
    </w:p>
    <w:p w14:paraId="7E87893C" w14:textId="77777777" w:rsidR="00880A18" w:rsidRPr="00880A18" w:rsidRDefault="00880A18" w:rsidP="000119D5">
      <w:pPr>
        <w:pStyle w:val="21"/>
        <w:spacing w:before="0" w:line="360" w:lineRule="auto"/>
        <w:rPr>
          <w:rFonts w:ascii="仿宋" w:eastAsia="仿宋" w:hAnsi="仿宋"/>
          <w:sz w:val="24"/>
          <w:szCs w:val="24"/>
        </w:rPr>
      </w:pPr>
      <w:proofErr w:type="spellStart"/>
      <w:r w:rsidRPr="00880A18">
        <w:rPr>
          <w:rFonts w:ascii="仿宋" w:eastAsia="仿宋" w:hAnsi="仿宋"/>
          <w:sz w:val="24"/>
          <w:szCs w:val="24"/>
        </w:rPr>
        <w:t>生成模式</w:t>
      </w:r>
      <w:proofErr w:type="spellEnd"/>
    </w:p>
    <w:p w14:paraId="30A8D13D" w14:textId="77777777" w:rsidR="00880A18" w:rsidRPr="00880A18" w:rsidRDefault="00880A18" w:rsidP="000119D5">
      <w:pPr>
        <w:pStyle w:val="ae"/>
        <w:numPr>
          <w:ilvl w:val="0"/>
          <w:numId w:val="21"/>
        </w:numPr>
        <w:spacing w:after="0" w:line="360" w:lineRule="auto"/>
        <w:ind w:left="0" w:firstLine="426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输入要求（如"补充 BIM 技术应用，突出我公司 3 个类似项目"），AI 基于当前正文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改写出一份新正文</w:t>
      </w:r>
      <w:r w:rsidRPr="00880A18">
        <w:rPr>
          <w:rFonts w:ascii="仿宋" w:eastAsia="仿宋" w:hAnsi="仿宋"/>
          <w:sz w:val="24"/>
          <w:szCs w:val="24"/>
          <w:lang w:eastAsia="zh-CN"/>
        </w:rPr>
        <w:t>；</w:t>
      </w:r>
    </w:p>
    <w:p w14:paraId="576FD02C" w14:textId="77777777" w:rsidR="00880A18" w:rsidRPr="00880A18" w:rsidRDefault="00880A18" w:rsidP="000119D5">
      <w:pPr>
        <w:pStyle w:val="ae"/>
        <w:numPr>
          <w:ilvl w:val="0"/>
          <w:numId w:val="21"/>
        </w:numPr>
        <w:spacing w:after="0" w:line="360" w:lineRule="auto"/>
        <w:ind w:left="0" w:firstLine="426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新内容先以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预览</w:t>
      </w:r>
      <w:r w:rsidRPr="00880A18">
        <w:rPr>
          <w:rFonts w:ascii="仿宋" w:eastAsia="仿宋" w:hAnsi="仿宋"/>
          <w:sz w:val="24"/>
          <w:szCs w:val="24"/>
          <w:lang w:eastAsia="zh-CN"/>
        </w:rPr>
        <w:t xml:space="preserve">展示（新增内容高亮、删除内容标记），你确认后点 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「应用」</w:t>
      </w:r>
      <w:r w:rsidRPr="00880A18">
        <w:rPr>
          <w:rFonts w:ascii="仿宋" w:eastAsia="仿宋" w:hAnsi="仿宋"/>
          <w:sz w:val="24"/>
          <w:szCs w:val="24"/>
          <w:lang w:eastAsia="zh-CN"/>
        </w:rPr>
        <w:t xml:space="preserve"> 才会真正替换该章正文并落库；点「取消」则不产生任何改动；</w:t>
      </w:r>
    </w:p>
    <w:p w14:paraId="77921EF8" w14:textId="77777777" w:rsidR="00880A18" w:rsidRPr="00880A18" w:rsidRDefault="00880A18" w:rsidP="000119D5">
      <w:pPr>
        <w:pStyle w:val="ae"/>
        <w:numPr>
          <w:ilvl w:val="0"/>
          <w:numId w:val="21"/>
        </w:numPr>
        <w:spacing w:after="0" w:line="360" w:lineRule="auto"/>
        <w:ind w:left="0" w:firstLine="426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应用保存后按新正文字数扣减额度。</w:t>
      </w:r>
    </w:p>
    <w:p w14:paraId="3BBAFB04" w14:textId="77777777" w:rsidR="00880A18" w:rsidRPr="00880A18" w:rsidRDefault="00880A18" w:rsidP="000119D5">
      <w:pPr>
        <w:pBdr>
          <w:left w:val="single" w:sz="18" w:space="12" w:color="9DB8D2"/>
        </w:pBdr>
        <w:spacing w:after="0" w:line="360" w:lineRule="auto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color w:val="5B6B7B"/>
          <w:sz w:val="24"/>
          <w:szCs w:val="24"/>
          <w:lang w:eastAsia="zh-CN"/>
        </w:rPr>
        <w:t>两种模式都会调用 AI、消耗字数额度；区别在于讨论只给建议、生成产出可应用的新正文。</w:t>
      </w:r>
    </w:p>
    <w:p w14:paraId="0F3CAA17" w14:textId="77777777" w:rsidR="00880A18" w:rsidRPr="00880A18" w:rsidRDefault="00880A18" w:rsidP="000119D5">
      <w:pPr>
        <w:pBdr>
          <w:left w:val="single" w:sz="18" w:space="12" w:color="9DB8D2"/>
        </w:pBdr>
        <w:spacing w:after="0" w:line="360" w:lineRule="auto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color w:val="5B6B7B"/>
          <w:sz w:val="24"/>
          <w:szCs w:val="24"/>
          <w:lang w:eastAsia="zh-CN"/>
        </w:rPr>
        <w:t>若额度不足或欠费，会弹出充值提示，充值后重试即可。</w:t>
      </w:r>
    </w:p>
    <w:p w14:paraId="2555DB78" w14:textId="77777777" w:rsidR="00880A18" w:rsidRDefault="00880A18" w:rsidP="000119D5">
      <w:pPr>
        <w:spacing w:after="0" w:line="360" w:lineRule="auto"/>
        <w:ind w:firstLineChars="200" w:firstLine="482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对话生成的内容不满意？</w:t>
      </w:r>
      <w:r w:rsidRPr="00880A18">
        <w:rPr>
          <w:rFonts w:ascii="仿宋" w:eastAsia="仿宋" w:hAnsi="仿宋"/>
          <w:sz w:val="24"/>
          <w:szCs w:val="24"/>
          <w:lang w:eastAsia="zh-CN"/>
        </w:rPr>
        <w:t xml:space="preserve"> 直接继续对话追加要求（"再口语化一点""压缩到 600 字"）重新生成预览，或在预览弹窗点 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「编辑」</w:t>
      </w:r>
      <w:r w:rsidRPr="00880A18">
        <w:rPr>
          <w:rFonts w:ascii="仿宋" w:eastAsia="仿宋" w:hAnsi="仿宋"/>
          <w:sz w:val="24"/>
          <w:szCs w:val="24"/>
          <w:lang w:eastAsia="zh-CN"/>
        </w:rPr>
        <w:t xml:space="preserve"> 进入 Markdown 源码手动微调（手动编辑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不消耗额度</w:t>
      </w:r>
      <w:r w:rsidRPr="00880A18">
        <w:rPr>
          <w:rFonts w:ascii="仿宋" w:eastAsia="仿宋" w:hAnsi="仿宋"/>
          <w:sz w:val="24"/>
          <w:szCs w:val="24"/>
          <w:lang w:eastAsia="zh-CN"/>
        </w:rPr>
        <w:t>），改完保存。</w:t>
      </w:r>
    </w:p>
    <w:p w14:paraId="468954FA" w14:textId="77777777" w:rsidR="000119D5" w:rsidRPr="00880A18" w:rsidRDefault="000119D5" w:rsidP="000119D5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</w:p>
    <w:p w14:paraId="69D15D63" w14:textId="77777777" w:rsidR="00880A18" w:rsidRPr="00880A18" w:rsidRDefault="00880A18" w:rsidP="000119D5">
      <w:pPr>
        <w:pStyle w:val="1"/>
        <w:spacing w:before="0" w:line="360" w:lineRule="auto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四、我的团队（邀请与提成）</w:t>
      </w:r>
    </w:p>
    <w:p w14:paraId="1FF89428" w14:textId="5AECE173" w:rsidR="00880A18" w:rsidRDefault="00880A18" w:rsidP="009C25A1">
      <w:pPr>
        <w:spacing w:after="0" w:line="360" w:lineRule="auto"/>
        <w:rPr>
          <w:rFonts w:ascii="仿宋" w:eastAsia="仿宋" w:hAnsi="仿宋"/>
          <w:b/>
          <w:bCs/>
          <w:sz w:val="24"/>
          <w:szCs w:val="24"/>
          <w:lang w:eastAsia="zh-CN"/>
        </w:rPr>
      </w:pPr>
      <w:r w:rsidRPr="000119D5">
        <w:rPr>
          <w:rFonts w:ascii="仿宋" w:eastAsia="仿宋" w:hAnsi="仿宋"/>
          <w:b/>
          <w:bCs/>
          <w:sz w:val="24"/>
          <w:szCs w:val="24"/>
          <w:lang w:eastAsia="zh-CN"/>
        </w:rPr>
        <w:t>入口：</w:t>
      </w:r>
      <w:r w:rsidR="009C25A1">
        <w:rPr>
          <w:rFonts w:ascii="仿宋" w:eastAsia="仿宋" w:hAnsi="仿宋" w:hint="eastAsia"/>
          <w:b/>
          <w:bCs/>
          <w:sz w:val="24"/>
          <w:szCs w:val="24"/>
          <w:lang w:eastAsia="zh-CN"/>
        </w:rPr>
        <w:t>左侧</w:t>
      </w:r>
      <w:r w:rsidRPr="000119D5">
        <w:rPr>
          <w:rFonts w:ascii="仿宋" w:eastAsia="仿宋" w:hAnsi="仿宋"/>
          <w:b/>
          <w:bCs/>
          <w:sz w:val="24"/>
          <w:szCs w:val="24"/>
          <w:lang w:eastAsia="zh-CN"/>
        </w:rPr>
        <w:t>导航「</w:t>
      </w:r>
      <w:r w:rsidR="009C25A1">
        <w:rPr>
          <w:rFonts w:ascii="仿宋" w:eastAsia="仿宋" w:hAnsi="仿宋" w:hint="eastAsia"/>
          <w:b/>
          <w:bCs/>
          <w:sz w:val="24"/>
          <w:szCs w:val="24"/>
          <w:lang w:eastAsia="zh-CN"/>
        </w:rPr>
        <w:t>代理人</w:t>
      </w:r>
      <w:r w:rsidRPr="000119D5">
        <w:rPr>
          <w:rFonts w:ascii="仿宋" w:eastAsia="仿宋" w:hAnsi="仿宋"/>
          <w:b/>
          <w:bCs/>
          <w:sz w:val="24"/>
          <w:szCs w:val="24"/>
          <w:lang w:eastAsia="zh-CN"/>
        </w:rPr>
        <w:t>」。页面有</w:t>
      </w:r>
      <w:r w:rsidR="009C25A1">
        <w:rPr>
          <w:rFonts w:ascii="仿宋" w:eastAsia="仿宋" w:hAnsi="仿宋" w:hint="eastAsia"/>
          <w:b/>
          <w:bCs/>
          <w:sz w:val="24"/>
          <w:szCs w:val="24"/>
          <w:lang w:eastAsia="zh-CN"/>
        </w:rPr>
        <w:t>3</w:t>
      </w:r>
      <w:r w:rsidRPr="000119D5">
        <w:rPr>
          <w:rFonts w:ascii="仿宋" w:eastAsia="仿宋" w:hAnsi="仿宋"/>
          <w:b/>
          <w:bCs/>
          <w:sz w:val="24"/>
          <w:szCs w:val="24"/>
          <w:lang w:eastAsia="zh-CN"/>
        </w:rPr>
        <w:t>个选项卡。</w:t>
      </w:r>
    </w:p>
    <w:p w14:paraId="5D8321F3" w14:textId="47F21E42" w:rsidR="009C25A1" w:rsidRPr="000119D5" w:rsidRDefault="009C25A1" w:rsidP="009C25A1">
      <w:pPr>
        <w:spacing w:after="0" w:line="360" w:lineRule="auto"/>
        <w:rPr>
          <w:rFonts w:ascii="仿宋" w:eastAsia="仿宋" w:hAnsi="仿宋"/>
          <w:b/>
          <w:bCs/>
          <w:sz w:val="24"/>
          <w:szCs w:val="24"/>
          <w:lang w:eastAsia="zh-CN"/>
        </w:rPr>
      </w:pPr>
      <w:r w:rsidRPr="009C25A1">
        <w:rPr>
          <w:rFonts w:ascii="仿宋" w:eastAsia="仿宋" w:hAnsi="仿宋"/>
          <w:b/>
          <w:bCs/>
          <w:noProof/>
          <w:sz w:val="24"/>
          <w:szCs w:val="24"/>
          <w:lang w:eastAsia="zh-CN"/>
        </w:rPr>
        <w:drawing>
          <wp:inline distT="0" distB="0" distL="0" distR="0" wp14:anchorId="2E7F95E1" wp14:editId="62DBE6C9">
            <wp:extent cx="6400800" cy="2978785"/>
            <wp:effectExtent l="0" t="0" r="0" b="0"/>
            <wp:docPr id="8166217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62174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97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8794E" w14:textId="77777777" w:rsidR="00880A18" w:rsidRPr="00880A18" w:rsidRDefault="00880A18" w:rsidP="000119D5">
      <w:pPr>
        <w:pStyle w:val="21"/>
        <w:spacing w:before="0" w:line="360" w:lineRule="auto"/>
        <w:rPr>
          <w:rFonts w:ascii="仿宋" w:eastAsia="仿宋" w:hAnsi="仿宋"/>
          <w:sz w:val="24"/>
          <w:szCs w:val="24"/>
        </w:rPr>
      </w:pPr>
      <w:r w:rsidRPr="00880A18">
        <w:rPr>
          <w:rFonts w:ascii="仿宋" w:eastAsia="仿宋" w:hAnsi="仿宋"/>
          <w:sz w:val="24"/>
          <w:szCs w:val="24"/>
        </w:rPr>
        <w:lastRenderedPageBreak/>
        <w:t xml:space="preserve">4.1 </w:t>
      </w:r>
      <w:proofErr w:type="spellStart"/>
      <w:r w:rsidRPr="00880A18">
        <w:rPr>
          <w:rFonts w:ascii="仿宋" w:eastAsia="仿宋" w:hAnsi="仿宋"/>
          <w:sz w:val="24"/>
          <w:szCs w:val="24"/>
        </w:rPr>
        <w:t>代理政策</w:t>
      </w:r>
      <w:proofErr w:type="spellEnd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9"/>
        <w:gridCol w:w="5957"/>
      </w:tblGrid>
      <w:tr w:rsidR="00880A18" w:rsidRPr="00880A18" w14:paraId="76DCE28F" w14:textId="77777777" w:rsidTr="0023736A">
        <w:trPr>
          <w:cantSplit/>
          <w:tblHeader/>
        </w:trPr>
        <w:tc>
          <w:tcPr>
            <w:tcW w:w="3069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shd w:val="clear" w:color="auto" w:fill="DD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3276B5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>项目</w:t>
            </w:r>
            <w:proofErr w:type="spellEnd"/>
          </w:p>
        </w:tc>
        <w:tc>
          <w:tcPr>
            <w:tcW w:w="5957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shd w:val="clear" w:color="auto" w:fill="DD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00E1A3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880A18">
              <w:rPr>
                <w:rFonts w:ascii="仿宋" w:eastAsia="仿宋" w:hAnsi="仿宋"/>
                <w:b/>
                <w:bCs/>
                <w:sz w:val="24"/>
                <w:szCs w:val="24"/>
              </w:rPr>
              <w:t>规则</w:t>
            </w:r>
            <w:proofErr w:type="spellEnd"/>
          </w:p>
        </w:tc>
      </w:tr>
      <w:tr w:rsidR="00880A18" w:rsidRPr="00880A18" w14:paraId="1465AD89" w14:textId="77777777" w:rsidTr="0023736A">
        <w:trPr>
          <w:cantSplit/>
        </w:trPr>
        <w:tc>
          <w:tcPr>
            <w:tcW w:w="3069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EC7892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880A18">
              <w:rPr>
                <w:rFonts w:ascii="仿宋" w:eastAsia="仿宋" w:hAnsi="仿宋"/>
                <w:sz w:val="24"/>
                <w:szCs w:val="24"/>
              </w:rPr>
              <w:t>好友注册福利</w:t>
            </w:r>
            <w:proofErr w:type="spellEnd"/>
          </w:p>
        </w:tc>
        <w:tc>
          <w:tcPr>
            <w:tcW w:w="5957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DA43BF" w14:textId="69A3E00D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>通过你的链接注册即送</w:t>
            </w:r>
            <w:r w:rsidR="009C25A1"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好友</w:t>
            </w:r>
            <w:r w:rsidRPr="00880A18">
              <w:rPr>
                <w:rFonts w:ascii="仿宋" w:eastAsia="仿宋" w:hAnsi="仿宋"/>
                <w:b/>
                <w:bCs/>
                <w:sz w:val="24"/>
                <w:szCs w:val="24"/>
                <w:lang w:eastAsia="zh-CN"/>
              </w:rPr>
              <w:t>5万字</w:t>
            </w: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>生成额度</w:t>
            </w:r>
          </w:p>
        </w:tc>
      </w:tr>
      <w:tr w:rsidR="00880A18" w:rsidRPr="00880A18" w14:paraId="27A08EDB" w14:textId="77777777" w:rsidTr="0023736A">
        <w:trPr>
          <w:cantSplit/>
        </w:trPr>
        <w:tc>
          <w:tcPr>
            <w:tcW w:w="3069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BF2E9F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880A18">
              <w:rPr>
                <w:rFonts w:ascii="仿宋" w:eastAsia="仿宋" w:hAnsi="仿宋"/>
                <w:sz w:val="24"/>
                <w:szCs w:val="24"/>
              </w:rPr>
              <w:t>一级提成</w:t>
            </w:r>
            <w:proofErr w:type="spellEnd"/>
          </w:p>
        </w:tc>
        <w:tc>
          <w:tcPr>
            <w:tcW w:w="5957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6C590A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880A18">
              <w:rPr>
                <w:rFonts w:ascii="仿宋" w:eastAsia="仿宋" w:hAnsi="仿宋"/>
                <w:b/>
                <w:bCs/>
                <w:sz w:val="24"/>
                <w:szCs w:val="24"/>
                <w:lang w:eastAsia="zh-CN"/>
              </w:rPr>
              <w:t>直接邀请</w:t>
            </w: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 xml:space="preserve">的好友每笔充值，你获得 </w:t>
            </w:r>
            <w:r w:rsidRPr="00880A18">
              <w:rPr>
                <w:rFonts w:ascii="仿宋" w:eastAsia="仿宋" w:hAnsi="仿宋"/>
                <w:b/>
                <w:bCs/>
                <w:sz w:val="24"/>
                <w:szCs w:val="24"/>
                <w:lang w:eastAsia="zh-CN"/>
              </w:rPr>
              <w:t>20%</w:t>
            </w:r>
          </w:p>
        </w:tc>
      </w:tr>
      <w:tr w:rsidR="00880A18" w:rsidRPr="00880A18" w14:paraId="2E8DF666" w14:textId="77777777" w:rsidTr="0023736A">
        <w:trPr>
          <w:cantSplit/>
        </w:trPr>
        <w:tc>
          <w:tcPr>
            <w:tcW w:w="3069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952034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</w:rPr>
            </w:pPr>
            <w:proofErr w:type="spellStart"/>
            <w:r w:rsidRPr="00880A18">
              <w:rPr>
                <w:rFonts w:ascii="仿宋" w:eastAsia="仿宋" w:hAnsi="仿宋"/>
                <w:sz w:val="24"/>
                <w:szCs w:val="24"/>
              </w:rPr>
              <w:t>二级提成</w:t>
            </w:r>
            <w:proofErr w:type="spellEnd"/>
          </w:p>
        </w:tc>
        <w:tc>
          <w:tcPr>
            <w:tcW w:w="5957" w:type="dxa"/>
            <w:tcBorders>
              <w:top w:val="single" w:sz="2" w:space="0" w:color="B9C6D3"/>
              <w:left w:val="single" w:sz="2" w:space="0" w:color="B9C6D3"/>
              <w:bottom w:val="single" w:sz="2" w:space="0" w:color="B9C6D3"/>
              <w:right w:val="single" w:sz="2" w:space="0" w:color="B9C6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015104" w14:textId="77777777" w:rsidR="00880A18" w:rsidRPr="00880A18" w:rsidRDefault="00880A18" w:rsidP="0023736A">
            <w:pPr>
              <w:spacing w:line="300" w:lineRule="auto"/>
              <w:rPr>
                <w:rFonts w:ascii="仿宋" w:eastAsia="仿宋" w:hAnsi="仿宋"/>
                <w:sz w:val="24"/>
                <w:szCs w:val="24"/>
                <w:lang w:eastAsia="zh-CN"/>
              </w:rPr>
            </w:pP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>好友的</w:t>
            </w:r>
            <w:r w:rsidRPr="00880A18">
              <w:rPr>
                <w:rFonts w:ascii="仿宋" w:eastAsia="仿宋" w:hAnsi="仿宋"/>
                <w:b/>
                <w:bCs/>
                <w:sz w:val="24"/>
                <w:szCs w:val="24"/>
                <w:lang w:eastAsia="zh-CN"/>
              </w:rPr>
              <w:t>下级</w:t>
            </w:r>
            <w:r w:rsidRPr="00880A18">
              <w:rPr>
                <w:rFonts w:ascii="仿宋" w:eastAsia="仿宋" w:hAnsi="仿宋"/>
                <w:sz w:val="24"/>
                <w:szCs w:val="24"/>
                <w:lang w:eastAsia="zh-CN"/>
              </w:rPr>
              <w:t xml:space="preserve">充值，你获得 </w:t>
            </w:r>
            <w:r w:rsidRPr="00880A18">
              <w:rPr>
                <w:rFonts w:ascii="仿宋" w:eastAsia="仿宋" w:hAnsi="仿宋"/>
                <w:b/>
                <w:bCs/>
                <w:sz w:val="24"/>
                <w:szCs w:val="24"/>
                <w:lang w:eastAsia="zh-CN"/>
              </w:rPr>
              <w:t>5%</w:t>
            </w:r>
          </w:p>
        </w:tc>
      </w:tr>
    </w:tbl>
    <w:p w14:paraId="119EC6C9" w14:textId="77777777" w:rsidR="00880A18" w:rsidRPr="00880A18" w:rsidRDefault="00880A18" w:rsidP="00880A18">
      <w:pPr>
        <w:spacing w:after="60"/>
        <w:rPr>
          <w:rFonts w:ascii="仿宋" w:eastAsia="仿宋" w:hAnsi="仿宋"/>
          <w:sz w:val="24"/>
          <w:szCs w:val="24"/>
          <w:lang w:eastAsia="zh-CN"/>
        </w:rPr>
      </w:pPr>
    </w:p>
    <w:p w14:paraId="133CC7D7" w14:textId="77777777" w:rsidR="00880A18" w:rsidRDefault="00880A18" w:rsidP="009C25A1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 xml:space="preserve">示例：你邀请了 A，A 邀请了 B。A 充值 </w:t>
      </w:r>
      <w:r w:rsidRPr="009C25A1">
        <w:rPr>
          <w:rFonts w:eastAsia="仿宋" w:cs="Calibri"/>
          <w:sz w:val="24"/>
          <w:szCs w:val="24"/>
          <w:lang w:eastAsia="zh-CN"/>
        </w:rPr>
        <w:t>¥</w:t>
      </w:r>
      <w:r w:rsidRPr="00880A18">
        <w:rPr>
          <w:rFonts w:ascii="仿宋" w:eastAsia="仿宋" w:hAnsi="仿宋"/>
          <w:sz w:val="24"/>
          <w:szCs w:val="24"/>
          <w:lang w:eastAsia="zh-CN"/>
        </w:rPr>
        <w:t xml:space="preserve">1,000 </w:t>
      </w:r>
      <w:r w:rsidRPr="009C25A1">
        <w:rPr>
          <w:rFonts w:ascii="仿宋" w:eastAsia="仿宋" w:hAnsi="仿宋" w:hint="eastAsia"/>
          <w:sz w:val="24"/>
          <w:szCs w:val="24"/>
          <w:lang w:eastAsia="zh-CN"/>
        </w:rPr>
        <w:t>→</w:t>
      </w:r>
      <w:r w:rsidRPr="00880A18">
        <w:rPr>
          <w:rFonts w:ascii="仿宋" w:eastAsia="仿宋" w:hAnsi="仿宋"/>
          <w:sz w:val="24"/>
          <w:szCs w:val="24"/>
          <w:lang w:eastAsia="zh-CN"/>
        </w:rPr>
        <w:t xml:space="preserve"> 你得 </w:t>
      </w:r>
      <w:r w:rsidRPr="009C25A1">
        <w:rPr>
          <w:rFonts w:eastAsia="仿宋" w:cs="Calibri"/>
          <w:sz w:val="24"/>
          <w:szCs w:val="24"/>
          <w:lang w:eastAsia="zh-CN"/>
        </w:rPr>
        <w:t>¥</w:t>
      </w:r>
      <w:r w:rsidRPr="00880A18">
        <w:rPr>
          <w:rFonts w:ascii="仿宋" w:eastAsia="仿宋" w:hAnsi="仿宋"/>
          <w:sz w:val="24"/>
          <w:szCs w:val="24"/>
          <w:lang w:eastAsia="zh-CN"/>
        </w:rPr>
        <w:t xml:space="preserve">200；B 充值 </w:t>
      </w:r>
      <w:r w:rsidRPr="009C25A1">
        <w:rPr>
          <w:rFonts w:eastAsia="仿宋" w:cs="Calibri"/>
          <w:sz w:val="24"/>
          <w:szCs w:val="24"/>
          <w:lang w:eastAsia="zh-CN"/>
        </w:rPr>
        <w:t>¥</w:t>
      </w:r>
      <w:r w:rsidRPr="00880A18">
        <w:rPr>
          <w:rFonts w:ascii="仿宋" w:eastAsia="仿宋" w:hAnsi="仿宋"/>
          <w:sz w:val="24"/>
          <w:szCs w:val="24"/>
          <w:lang w:eastAsia="zh-CN"/>
        </w:rPr>
        <w:t xml:space="preserve">1,000 </w:t>
      </w:r>
      <w:r w:rsidRPr="009C25A1">
        <w:rPr>
          <w:rFonts w:ascii="仿宋" w:eastAsia="仿宋" w:hAnsi="仿宋" w:hint="eastAsia"/>
          <w:sz w:val="24"/>
          <w:szCs w:val="24"/>
          <w:lang w:eastAsia="zh-CN"/>
        </w:rPr>
        <w:t>→</w:t>
      </w:r>
      <w:r w:rsidRPr="00880A18">
        <w:rPr>
          <w:rFonts w:ascii="仿宋" w:eastAsia="仿宋" w:hAnsi="仿宋"/>
          <w:sz w:val="24"/>
          <w:szCs w:val="24"/>
          <w:lang w:eastAsia="zh-CN"/>
        </w:rPr>
        <w:t xml:space="preserve"> A 得 </w:t>
      </w:r>
      <w:r w:rsidRPr="009C25A1">
        <w:rPr>
          <w:rFonts w:eastAsia="仿宋" w:cs="Calibri"/>
          <w:sz w:val="24"/>
          <w:szCs w:val="24"/>
          <w:lang w:eastAsia="zh-CN"/>
        </w:rPr>
        <w:t>¥</w:t>
      </w:r>
      <w:r w:rsidRPr="00880A18">
        <w:rPr>
          <w:rFonts w:ascii="仿宋" w:eastAsia="仿宋" w:hAnsi="仿宋"/>
          <w:sz w:val="24"/>
          <w:szCs w:val="24"/>
          <w:lang w:eastAsia="zh-CN"/>
        </w:rPr>
        <w:t xml:space="preserve">200，你得 </w:t>
      </w:r>
      <w:r w:rsidRPr="009C25A1">
        <w:rPr>
          <w:rFonts w:eastAsia="仿宋" w:cs="Calibri"/>
          <w:sz w:val="24"/>
          <w:szCs w:val="24"/>
          <w:lang w:eastAsia="zh-CN"/>
        </w:rPr>
        <w:t>¥</w:t>
      </w:r>
      <w:r w:rsidRPr="00880A18">
        <w:rPr>
          <w:rFonts w:ascii="仿宋" w:eastAsia="仿宋" w:hAnsi="仿宋"/>
          <w:sz w:val="24"/>
          <w:szCs w:val="24"/>
          <w:lang w:eastAsia="zh-CN"/>
        </w:rPr>
        <w:t>50。</w:t>
      </w:r>
    </w:p>
    <w:p w14:paraId="6CB35038" w14:textId="77777777" w:rsidR="009C25A1" w:rsidRPr="00880A18" w:rsidRDefault="009C25A1" w:rsidP="009C25A1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</w:p>
    <w:p w14:paraId="1DCB4D23" w14:textId="77777777" w:rsidR="00880A18" w:rsidRPr="00880A18" w:rsidRDefault="00880A18" w:rsidP="0025049B">
      <w:pPr>
        <w:pStyle w:val="21"/>
        <w:spacing w:before="0" w:line="360" w:lineRule="auto"/>
        <w:rPr>
          <w:rFonts w:ascii="仿宋" w:eastAsia="仿宋" w:hAnsi="仿宋"/>
          <w:sz w:val="24"/>
          <w:szCs w:val="24"/>
        </w:rPr>
      </w:pPr>
      <w:r w:rsidRPr="00880A18">
        <w:rPr>
          <w:rFonts w:ascii="仿宋" w:eastAsia="仿宋" w:hAnsi="仿宋"/>
          <w:sz w:val="24"/>
          <w:szCs w:val="24"/>
        </w:rPr>
        <w:t xml:space="preserve">4.2 </w:t>
      </w:r>
      <w:proofErr w:type="spellStart"/>
      <w:r w:rsidRPr="00880A18">
        <w:rPr>
          <w:rFonts w:ascii="仿宋" w:eastAsia="仿宋" w:hAnsi="仿宋"/>
          <w:sz w:val="24"/>
          <w:szCs w:val="24"/>
        </w:rPr>
        <w:t>我的团队</w:t>
      </w:r>
      <w:proofErr w:type="spellEnd"/>
    </w:p>
    <w:p w14:paraId="1B5AFCE0" w14:textId="77777777" w:rsidR="00880A18" w:rsidRPr="00880A18" w:rsidRDefault="00880A18" w:rsidP="00880A18">
      <w:pPr>
        <w:pStyle w:val="ae"/>
        <w:numPr>
          <w:ilvl w:val="0"/>
          <w:numId w:val="21"/>
        </w:numPr>
        <w:spacing w:after="60" w:line="320" w:lineRule="auto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我的邀请</w:t>
      </w:r>
      <w:r w:rsidRPr="00880A18">
        <w:rPr>
          <w:rFonts w:ascii="仿宋" w:eastAsia="仿宋" w:hAnsi="仿宋"/>
          <w:sz w:val="24"/>
          <w:szCs w:val="24"/>
          <w:lang w:eastAsia="zh-CN"/>
        </w:rPr>
        <w:t>：展示你的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邀请码</w:t>
      </w:r>
      <w:r w:rsidRPr="00880A18">
        <w:rPr>
          <w:rFonts w:ascii="仿宋" w:eastAsia="仿宋" w:hAnsi="仿宋"/>
          <w:sz w:val="24"/>
          <w:szCs w:val="24"/>
          <w:lang w:eastAsia="zh-CN"/>
        </w:rPr>
        <w:t>和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推广链接</w:t>
      </w:r>
      <w:r w:rsidRPr="00880A18">
        <w:rPr>
          <w:rFonts w:ascii="仿宋" w:eastAsia="仿宋" w:hAnsi="仿宋"/>
          <w:sz w:val="24"/>
          <w:szCs w:val="24"/>
          <w:lang w:eastAsia="zh-CN"/>
        </w:rPr>
        <w:t>，均有"复制"按钮；好友打开链接注册后自动成为你的下级；</w:t>
      </w:r>
    </w:p>
    <w:p w14:paraId="0CA3E9F5" w14:textId="77777777" w:rsidR="00880A18" w:rsidRPr="00880A18" w:rsidRDefault="00880A18" w:rsidP="00880A18">
      <w:pPr>
        <w:pStyle w:val="ae"/>
        <w:numPr>
          <w:ilvl w:val="0"/>
          <w:numId w:val="21"/>
        </w:numPr>
        <w:spacing w:after="60" w:line="320" w:lineRule="auto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统计卡</w:t>
      </w:r>
      <w:r w:rsidRPr="00880A18">
        <w:rPr>
          <w:rFonts w:ascii="仿宋" w:eastAsia="仿宋" w:hAnsi="仿宋"/>
          <w:sz w:val="24"/>
          <w:szCs w:val="24"/>
          <w:lang w:eastAsia="zh-CN"/>
        </w:rPr>
        <w:t>：直接邀请人数、团队总人数、团队累计充值、我的累计提成（含待结算 / 已结算金额）；</w:t>
      </w:r>
    </w:p>
    <w:p w14:paraId="0753018C" w14:textId="77777777" w:rsidR="00880A18" w:rsidRPr="00880A18" w:rsidRDefault="00880A18" w:rsidP="00880A18">
      <w:pPr>
        <w:pStyle w:val="ae"/>
        <w:numPr>
          <w:ilvl w:val="0"/>
          <w:numId w:val="21"/>
        </w:numPr>
        <w:spacing w:after="60" w:line="320" w:lineRule="auto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团队成员与充值记录</w:t>
      </w:r>
      <w:r w:rsidRPr="00880A18">
        <w:rPr>
          <w:rFonts w:ascii="仿宋" w:eastAsia="仿宋" w:hAnsi="仿宋"/>
          <w:sz w:val="24"/>
          <w:szCs w:val="24"/>
          <w:lang w:eastAsia="zh-CN"/>
        </w:rPr>
        <w:t>：树状展示"我 → 直接下级 → 下级的下级……"，层级自动缩进，可展开无限级；</w:t>
      </w:r>
    </w:p>
    <w:p w14:paraId="166F0B6A" w14:textId="77777777" w:rsidR="00880A18" w:rsidRDefault="00880A18" w:rsidP="00880A18">
      <w:pPr>
        <w:pStyle w:val="ae"/>
        <w:numPr>
          <w:ilvl w:val="0"/>
          <w:numId w:val="21"/>
        </w:numPr>
        <w:spacing w:after="60" w:line="320" w:lineRule="auto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我的提成记录</w:t>
      </w:r>
      <w:r w:rsidRPr="00880A18">
        <w:rPr>
          <w:rFonts w:ascii="仿宋" w:eastAsia="仿宋" w:hAnsi="仿宋"/>
          <w:sz w:val="24"/>
          <w:szCs w:val="24"/>
          <w:lang w:eastAsia="zh-CN"/>
        </w:rPr>
        <w:t>：每笔提成的充值人、套餐、充值金额、比例、金额与状态（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待结算</w:t>
      </w:r>
      <w:r w:rsidRPr="00880A18">
        <w:rPr>
          <w:rFonts w:ascii="仿宋" w:eastAsia="仿宋" w:hAnsi="仿宋"/>
          <w:sz w:val="24"/>
          <w:szCs w:val="24"/>
          <w:lang w:eastAsia="zh-CN"/>
        </w:rPr>
        <w:t xml:space="preserve"> / 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已结算</w:t>
      </w:r>
      <w:r w:rsidRPr="00880A18">
        <w:rPr>
          <w:rFonts w:ascii="仿宋" w:eastAsia="仿宋" w:hAnsi="仿宋"/>
          <w:sz w:val="24"/>
          <w:szCs w:val="24"/>
          <w:lang w:eastAsia="zh-CN"/>
        </w:rPr>
        <w:t>），下级充值后自动记入。</w:t>
      </w:r>
    </w:p>
    <w:p w14:paraId="2D1A51D2" w14:textId="77777777" w:rsidR="00E01E58" w:rsidRPr="00880A18" w:rsidRDefault="00E01E58" w:rsidP="00E01E58">
      <w:pPr>
        <w:pStyle w:val="ae"/>
        <w:spacing w:after="60" w:line="320" w:lineRule="auto"/>
        <w:ind w:left="540"/>
        <w:contextualSpacing w:val="0"/>
        <w:rPr>
          <w:rFonts w:ascii="仿宋" w:eastAsia="仿宋" w:hAnsi="仿宋"/>
          <w:sz w:val="24"/>
          <w:szCs w:val="24"/>
          <w:lang w:eastAsia="zh-CN"/>
        </w:rPr>
      </w:pPr>
    </w:p>
    <w:p w14:paraId="3D1593C9" w14:textId="77777777" w:rsidR="00880A18" w:rsidRPr="00880A18" w:rsidRDefault="00880A18" w:rsidP="00E01E58">
      <w:pPr>
        <w:pStyle w:val="1"/>
        <w:spacing w:before="0" w:line="360" w:lineRule="auto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五、财务记录</w:t>
      </w:r>
    </w:p>
    <w:p w14:paraId="7FD35B49" w14:textId="77777777" w:rsidR="00880A18" w:rsidRPr="00880A18" w:rsidRDefault="00880A18" w:rsidP="00E01E58">
      <w:pPr>
        <w:spacing w:after="0" w:line="360" w:lineRule="auto"/>
        <w:rPr>
          <w:rFonts w:ascii="仿宋" w:eastAsia="仿宋" w:hAnsi="仿宋"/>
          <w:sz w:val="24"/>
          <w:szCs w:val="24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入口：顶部导航「财务记录」。</w:t>
      </w:r>
      <w:proofErr w:type="spellStart"/>
      <w:r w:rsidRPr="00880A18">
        <w:rPr>
          <w:rFonts w:ascii="仿宋" w:eastAsia="仿宋" w:hAnsi="仿宋"/>
          <w:sz w:val="24"/>
          <w:szCs w:val="24"/>
        </w:rPr>
        <w:t>两个选项卡</w:t>
      </w:r>
      <w:proofErr w:type="spellEnd"/>
      <w:r w:rsidRPr="00880A18">
        <w:rPr>
          <w:rFonts w:ascii="仿宋" w:eastAsia="仿宋" w:hAnsi="仿宋"/>
          <w:sz w:val="24"/>
          <w:szCs w:val="24"/>
        </w:rPr>
        <w:t>：</w:t>
      </w:r>
    </w:p>
    <w:p w14:paraId="6A61F47B" w14:textId="77777777" w:rsidR="00880A18" w:rsidRPr="00880A18" w:rsidRDefault="00880A18" w:rsidP="00E01E58">
      <w:pPr>
        <w:pStyle w:val="21"/>
        <w:spacing w:before="0" w:line="360" w:lineRule="auto"/>
        <w:rPr>
          <w:rFonts w:ascii="仿宋" w:eastAsia="仿宋" w:hAnsi="仿宋"/>
          <w:sz w:val="24"/>
          <w:szCs w:val="24"/>
        </w:rPr>
      </w:pPr>
      <w:r w:rsidRPr="00880A18">
        <w:rPr>
          <w:rFonts w:ascii="仿宋" w:eastAsia="仿宋" w:hAnsi="仿宋"/>
          <w:sz w:val="24"/>
          <w:szCs w:val="24"/>
        </w:rPr>
        <w:t xml:space="preserve">5.1 </w:t>
      </w:r>
      <w:proofErr w:type="spellStart"/>
      <w:r w:rsidRPr="00880A18">
        <w:rPr>
          <w:rFonts w:ascii="仿宋" w:eastAsia="仿宋" w:hAnsi="仿宋"/>
          <w:sz w:val="24"/>
          <w:szCs w:val="24"/>
        </w:rPr>
        <w:t>财务流水</w:t>
      </w:r>
      <w:proofErr w:type="spellEnd"/>
    </w:p>
    <w:p w14:paraId="4AED015A" w14:textId="77777777" w:rsidR="00880A18" w:rsidRPr="00880A18" w:rsidRDefault="00880A18" w:rsidP="00E01E58">
      <w:pPr>
        <w:pStyle w:val="ae"/>
        <w:numPr>
          <w:ilvl w:val="0"/>
          <w:numId w:val="21"/>
        </w:numPr>
        <w:tabs>
          <w:tab w:val="left" w:pos="567"/>
        </w:tabs>
        <w:spacing w:after="0" w:line="360" w:lineRule="auto"/>
        <w:ind w:left="0" w:firstLine="284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累计充值</w:t>
      </w:r>
      <w:r w:rsidRPr="00880A18">
        <w:rPr>
          <w:rFonts w:ascii="仿宋" w:eastAsia="仿宋" w:hAnsi="仿宋"/>
          <w:sz w:val="24"/>
          <w:szCs w:val="24"/>
          <w:lang w:eastAsia="zh-CN"/>
        </w:rPr>
        <w:t>卡片：显示累计充值金额与笔数；</w:t>
      </w:r>
    </w:p>
    <w:p w14:paraId="0159BE67" w14:textId="77777777" w:rsidR="00880A18" w:rsidRPr="00880A18" w:rsidRDefault="00880A18" w:rsidP="00E01E58">
      <w:pPr>
        <w:pStyle w:val="ae"/>
        <w:numPr>
          <w:ilvl w:val="0"/>
          <w:numId w:val="21"/>
        </w:numPr>
        <w:tabs>
          <w:tab w:val="left" w:pos="567"/>
        </w:tabs>
        <w:spacing w:after="0" w:line="360" w:lineRule="auto"/>
        <w:ind w:left="0" w:firstLine="284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充值明细表</w:t>
      </w:r>
      <w:r w:rsidRPr="00880A18">
        <w:rPr>
          <w:rFonts w:ascii="仿宋" w:eastAsia="仿宋" w:hAnsi="仿宋"/>
          <w:sz w:val="24"/>
          <w:szCs w:val="24"/>
          <w:lang w:eastAsia="zh-CN"/>
        </w:rPr>
        <w:t>：每笔充值的时间、套餐、实付金额、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到账字数</w:t>
      </w:r>
      <w:r w:rsidRPr="00880A18">
        <w:rPr>
          <w:rFonts w:ascii="仿宋" w:eastAsia="仿宋" w:hAnsi="仿宋"/>
          <w:sz w:val="24"/>
          <w:szCs w:val="24"/>
          <w:lang w:eastAsia="zh-CN"/>
        </w:rPr>
        <w:t>、状态、备注；</w:t>
      </w:r>
    </w:p>
    <w:p w14:paraId="6AEA2DB0" w14:textId="77777777" w:rsidR="00880A18" w:rsidRPr="00880A18" w:rsidRDefault="00880A18" w:rsidP="00E01E58">
      <w:pPr>
        <w:pStyle w:val="ae"/>
        <w:numPr>
          <w:ilvl w:val="0"/>
          <w:numId w:val="21"/>
        </w:numPr>
        <w:tabs>
          <w:tab w:val="left" w:pos="567"/>
        </w:tabs>
        <w:spacing w:after="0" w:line="360" w:lineRule="auto"/>
        <w:ind w:left="0" w:firstLine="284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额度流水</w:t>
      </w:r>
      <w:r w:rsidRPr="00880A18">
        <w:rPr>
          <w:rFonts w:ascii="仿宋" w:eastAsia="仿宋" w:hAnsi="仿宋"/>
          <w:sz w:val="24"/>
          <w:szCs w:val="24"/>
          <w:lang w:eastAsia="zh-CN"/>
        </w:rPr>
        <w:t>：字数额度的每一笔变动，含变动原因（</w:t>
      </w: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注册赠送 / 生成扣减 / 套餐充值 / 后台调整</w:t>
      </w:r>
      <w:r w:rsidRPr="00880A18">
        <w:rPr>
          <w:rFonts w:ascii="仿宋" w:eastAsia="仿宋" w:hAnsi="仿宋"/>
          <w:sz w:val="24"/>
          <w:szCs w:val="24"/>
          <w:lang w:eastAsia="zh-CN"/>
        </w:rPr>
        <w:t>）、变动数值、变动后余额。生成扣减可以对照此表核对每章消耗。</w:t>
      </w:r>
    </w:p>
    <w:p w14:paraId="34E7A297" w14:textId="77777777" w:rsidR="00880A18" w:rsidRPr="00880A18" w:rsidRDefault="00880A18" w:rsidP="00E01E58">
      <w:pPr>
        <w:pStyle w:val="21"/>
        <w:spacing w:before="0" w:line="360" w:lineRule="auto"/>
        <w:rPr>
          <w:rFonts w:ascii="仿宋" w:eastAsia="仿宋" w:hAnsi="仿宋"/>
          <w:sz w:val="24"/>
          <w:szCs w:val="24"/>
        </w:rPr>
      </w:pPr>
      <w:r w:rsidRPr="00880A18">
        <w:rPr>
          <w:rFonts w:ascii="仿宋" w:eastAsia="仿宋" w:hAnsi="仿宋"/>
          <w:sz w:val="24"/>
          <w:szCs w:val="24"/>
        </w:rPr>
        <w:lastRenderedPageBreak/>
        <w:t xml:space="preserve">5.2 </w:t>
      </w:r>
      <w:proofErr w:type="spellStart"/>
      <w:r w:rsidRPr="00880A18">
        <w:rPr>
          <w:rFonts w:ascii="仿宋" w:eastAsia="仿宋" w:hAnsi="仿宋"/>
          <w:sz w:val="24"/>
          <w:szCs w:val="24"/>
        </w:rPr>
        <w:t>提成记录</w:t>
      </w:r>
      <w:proofErr w:type="spellEnd"/>
    </w:p>
    <w:p w14:paraId="35553E38" w14:textId="77777777" w:rsidR="00880A18" w:rsidRDefault="00880A18" w:rsidP="00E01E58">
      <w:pPr>
        <w:pStyle w:val="ae"/>
        <w:numPr>
          <w:ilvl w:val="0"/>
          <w:numId w:val="21"/>
        </w:numPr>
        <w:spacing w:after="0" w:line="360" w:lineRule="auto"/>
        <w:ind w:left="0" w:firstLine="284"/>
        <w:contextualSpacing w:val="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累计提成</w:t>
      </w:r>
      <w:r w:rsidRPr="00880A18">
        <w:rPr>
          <w:rFonts w:ascii="仿宋" w:eastAsia="仿宋" w:hAnsi="仿宋"/>
          <w:sz w:val="24"/>
          <w:szCs w:val="24"/>
          <w:lang w:eastAsia="zh-CN"/>
        </w:rPr>
        <w:t>卡片与明细表：每笔提成的时间、充值人、充值金额、比例、提成金额、税率、实付金额与结算状态。与「我的团队」中的提成记录同源。</w:t>
      </w:r>
    </w:p>
    <w:p w14:paraId="3E31763A" w14:textId="77777777" w:rsidR="00E01E58" w:rsidRDefault="00E01E58" w:rsidP="00E01E58">
      <w:pPr>
        <w:pStyle w:val="ae"/>
        <w:spacing w:after="0" w:line="360" w:lineRule="auto"/>
        <w:ind w:left="284"/>
        <w:contextualSpacing w:val="0"/>
        <w:rPr>
          <w:rFonts w:ascii="仿宋" w:eastAsia="仿宋" w:hAnsi="仿宋"/>
          <w:sz w:val="24"/>
          <w:szCs w:val="24"/>
          <w:lang w:eastAsia="zh-CN"/>
        </w:rPr>
      </w:pPr>
    </w:p>
    <w:p w14:paraId="65C1BC34" w14:textId="1852C32E" w:rsidR="00E01E58" w:rsidRPr="00E01E58" w:rsidRDefault="00E01E58" w:rsidP="00E01E58">
      <w:pPr>
        <w:pStyle w:val="21"/>
        <w:spacing w:before="0" w:line="360" w:lineRule="auto"/>
        <w:rPr>
          <w:rFonts w:ascii="仿宋" w:eastAsia="仿宋" w:hAnsi="仿宋"/>
          <w:sz w:val="24"/>
          <w:szCs w:val="24"/>
          <w:lang w:eastAsia="zh-CN"/>
        </w:rPr>
      </w:pPr>
      <w:r>
        <w:rPr>
          <w:rFonts w:ascii="仿宋" w:eastAsia="仿宋" w:hAnsi="仿宋" w:hint="eastAsia"/>
          <w:sz w:val="24"/>
          <w:szCs w:val="24"/>
          <w:lang w:eastAsia="zh-CN"/>
        </w:rPr>
        <w:t xml:space="preserve">5.3 </w:t>
      </w:r>
      <w:r w:rsidRPr="00E01E58">
        <w:rPr>
          <w:rFonts w:ascii="仿宋" w:eastAsia="仿宋" w:hAnsi="仿宋"/>
          <w:sz w:val="24"/>
          <w:szCs w:val="24"/>
          <w:lang w:eastAsia="zh-CN"/>
        </w:rPr>
        <w:t>字数额度</w:t>
      </w:r>
    </w:p>
    <w:p w14:paraId="545E0BB4" w14:textId="77777777" w:rsidR="00E01E58" w:rsidRPr="00880A18" w:rsidRDefault="00E01E58" w:rsidP="00E01E58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生成正文按字数消耗额度（解析、对话讨论模式也会少量消耗），页面顶部实时显示剩余额度。额度不足请联系邀请人或管理员充值。</w:t>
      </w:r>
    </w:p>
    <w:p w14:paraId="36F3D90D" w14:textId="3285D2D5" w:rsidR="00E01E58" w:rsidRPr="00880A18" w:rsidRDefault="004E1647" w:rsidP="004E1647">
      <w:pPr>
        <w:spacing w:after="0" w:line="360" w:lineRule="auto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 wp14:anchorId="52F5FA03" wp14:editId="27F346C2">
            <wp:extent cx="4295775" cy="658856"/>
            <wp:effectExtent l="0" t="0" r="0" b="8255"/>
            <wp:docPr id="9730902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09027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98300" cy="67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F5311" w14:textId="77777777" w:rsidR="00E01E58" w:rsidRPr="00880A18" w:rsidRDefault="00E01E58" w:rsidP="00E01E58">
      <w:pPr>
        <w:spacing w:after="0" w:line="360" w:lineRule="auto"/>
        <w:jc w:val="center"/>
        <w:rPr>
          <w:rFonts w:ascii="仿宋" w:eastAsia="仿宋" w:hAnsi="仿宋"/>
          <w:color w:val="808080"/>
          <w:sz w:val="24"/>
          <w:szCs w:val="24"/>
          <w:lang w:eastAsia="zh-CN"/>
        </w:rPr>
      </w:pPr>
    </w:p>
    <w:p w14:paraId="2240A923" w14:textId="77777777" w:rsidR="00880A18" w:rsidRPr="00880A18" w:rsidRDefault="00880A18" w:rsidP="00E01E58">
      <w:pPr>
        <w:pStyle w:val="1"/>
        <w:spacing w:before="0" w:line="360" w:lineRule="auto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六、常见问题</w:t>
      </w:r>
    </w:p>
    <w:p w14:paraId="25A55F6F" w14:textId="77777777" w:rsidR="00880A18" w:rsidRPr="00880A18" w:rsidRDefault="00880A18" w:rsidP="00880A18">
      <w:pPr>
        <w:spacing w:after="12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Q1：点生成后提示"生成失败/Unexpected token"或"服务暂时繁忙"？</w:t>
      </w:r>
    </w:p>
    <w:p w14:paraId="544AF63F" w14:textId="1715241E" w:rsidR="00880A18" w:rsidRPr="00880A18" w:rsidRDefault="00880A18" w:rsidP="00E01E58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多为服务重启/部署窗口或网络超时，稍等片刻重试即可；若持续出现请联系管理员。</w:t>
      </w:r>
    </w:p>
    <w:p w14:paraId="5AD5AF51" w14:textId="77777777" w:rsidR="00880A18" w:rsidRPr="00880A18" w:rsidRDefault="00880A18" w:rsidP="00880A18">
      <w:pPr>
        <w:spacing w:after="12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Q2：提示"数据库繁忙，请稍后重试"？</w:t>
      </w:r>
    </w:p>
    <w:p w14:paraId="52B3ADDC" w14:textId="12708489" w:rsidR="00880A18" w:rsidRPr="00880A18" w:rsidRDefault="00880A18" w:rsidP="00E01E58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服务器上有批量任务（如招标信息推送）与你的写入</w:t>
      </w:r>
      <w:r w:rsidR="00E01E58">
        <w:rPr>
          <w:rFonts w:ascii="仿宋" w:eastAsia="仿宋" w:hAnsi="仿宋" w:hint="eastAsia"/>
          <w:sz w:val="24"/>
          <w:szCs w:val="24"/>
          <w:lang w:eastAsia="zh-CN"/>
        </w:rPr>
        <w:t>同时执行</w:t>
      </w:r>
      <w:r w:rsidRPr="00880A18">
        <w:rPr>
          <w:rFonts w:ascii="仿宋" w:eastAsia="仿宋" w:hAnsi="仿宋"/>
          <w:sz w:val="24"/>
          <w:szCs w:val="24"/>
          <w:lang w:eastAsia="zh-CN"/>
        </w:rPr>
        <w:t>，等待半分钟后重试一般即可成功。</w:t>
      </w:r>
    </w:p>
    <w:p w14:paraId="5221BF4A" w14:textId="77777777" w:rsidR="00880A18" w:rsidRPr="00880A18" w:rsidRDefault="00880A18" w:rsidP="00880A18">
      <w:pPr>
        <w:spacing w:after="12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Q3：生成正文里的图能换吗？</w:t>
      </w:r>
    </w:p>
    <w:p w14:paraId="73B46913" w14:textId="77777777" w:rsidR="00880A18" w:rsidRPr="00880A18" w:rsidRDefault="00880A18" w:rsidP="00E01E58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正文里的图片来自知识库资料图（</w:t>
      </w:r>
      <w:r w:rsidRPr="00E01E58">
        <w:rPr>
          <w:rFonts w:ascii="仿宋" w:eastAsia="仿宋" w:hAnsi="仿宋"/>
          <w:sz w:val="24"/>
          <w:szCs w:val="24"/>
          <w:lang w:eastAsia="zh-CN"/>
        </w:rPr>
        <w:t>![图注](…)</w:t>
      </w:r>
      <w:r w:rsidRPr="00880A18">
        <w:rPr>
          <w:rFonts w:ascii="仿宋" w:eastAsia="仿宋" w:hAnsi="仿宋"/>
          <w:sz w:val="24"/>
          <w:szCs w:val="24"/>
          <w:lang w:eastAsia="zh-CN"/>
        </w:rPr>
        <w:t xml:space="preserve"> 引用）。可在章节预览 → 「编辑」里删除该行或整行移动位置；把自己改好的图发给管理员挂入知识库后即可引用替换。</w:t>
      </w:r>
    </w:p>
    <w:p w14:paraId="6B2FED05" w14:textId="77777777" w:rsidR="00880A18" w:rsidRPr="00880A18" w:rsidRDefault="00880A18" w:rsidP="00880A18">
      <w:pPr>
        <w:spacing w:after="12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Q4：为什么有的章节没有"生成"价值？</w:t>
      </w:r>
    </w:p>
    <w:p w14:paraId="28A4C10B" w14:textId="77777777" w:rsidR="00880A18" w:rsidRPr="00880A18" w:rsidRDefault="00880A18" w:rsidP="00E01E58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类型为"格式复制"的章节（承诺函、声明等）由系统摘录招标文件原文并自动填充投标人信息，无需 AI 生成，也不扣额度。</w:t>
      </w:r>
    </w:p>
    <w:p w14:paraId="538E8FF2" w14:textId="77777777" w:rsidR="00880A18" w:rsidRPr="00880A18" w:rsidRDefault="00880A18" w:rsidP="00880A18">
      <w:pPr>
        <w:spacing w:after="12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b/>
          <w:bCs/>
          <w:sz w:val="24"/>
          <w:szCs w:val="24"/>
          <w:lang w:eastAsia="zh-CN"/>
        </w:rPr>
        <w:t>Q5：欠费了还能生成吗？</w:t>
      </w:r>
    </w:p>
    <w:p w14:paraId="1F3525A9" w14:textId="0EDD68F7" w:rsidR="00880A18" w:rsidRPr="00880A18" w:rsidRDefault="00880A18" w:rsidP="00E01E58">
      <w:pPr>
        <w:spacing w:after="0" w:line="360" w:lineRule="auto"/>
        <w:ind w:firstLineChars="200" w:firstLine="480"/>
        <w:rPr>
          <w:rFonts w:ascii="仿宋" w:eastAsia="仿宋" w:hAnsi="仿宋"/>
          <w:sz w:val="24"/>
          <w:szCs w:val="24"/>
          <w:lang w:eastAsia="zh-CN"/>
        </w:rPr>
      </w:pPr>
      <w:r w:rsidRPr="00880A18">
        <w:rPr>
          <w:rFonts w:ascii="仿宋" w:eastAsia="仿宋" w:hAnsi="仿宋"/>
          <w:sz w:val="24"/>
          <w:szCs w:val="24"/>
          <w:lang w:eastAsia="zh-CN"/>
        </w:rPr>
        <w:t>余额扣到负数前最后一次操作允许透支完成；余额为负后新操作会被拦截，充值</w:t>
      </w:r>
      <w:r w:rsidR="00E01E58">
        <w:rPr>
          <w:rFonts w:ascii="仿宋" w:eastAsia="仿宋" w:hAnsi="仿宋" w:hint="eastAsia"/>
          <w:sz w:val="24"/>
          <w:szCs w:val="24"/>
          <w:lang w:eastAsia="zh-CN"/>
        </w:rPr>
        <w:t>后</w:t>
      </w:r>
      <w:r w:rsidRPr="00880A18">
        <w:rPr>
          <w:rFonts w:ascii="仿宋" w:eastAsia="仿宋" w:hAnsi="仿宋"/>
          <w:sz w:val="24"/>
          <w:szCs w:val="24"/>
          <w:lang w:eastAsia="zh-CN"/>
        </w:rPr>
        <w:t>即恢复。</w:t>
      </w:r>
    </w:p>
    <w:sectPr w:rsidR="00880A18" w:rsidRPr="00880A18" w:rsidSect="00AE2BD4">
      <w:footerReference w:type="default" r:id="rId12"/>
      <w:pgSz w:w="12240" w:h="15840"/>
      <w:pgMar w:top="1440" w:right="1080" w:bottom="1440" w:left="1080" w:header="720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3F706" w14:textId="77777777" w:rsidR="00AC14E0" w:rsidRDefault="00AC14E0" w:rsidP="00AE2BD4">
      <w:pPr>
        <w:spacing w:after="0" w:line="240" w:lineRule="auto"/>
      </w:pPr>
      <w:r>
        <w:separator/>
      </w:r>
    </w:p>
  </w:endnote>
  <w:endnote w:type="continuationSeparator" w:id="0">
    <w:p w14:paraId="34FDE356" w14:textId="77777777" w:rsidR="00AC14E0" w:rsidRDefault="00AC14E0" w:rsidP="00AE2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7641A" w14:textId="4F8F0D88" w:rsidR="00AE2BD4" w:rsidRPr="00AE2BD4" w:rsidRDefault="00AE2BD4" w:rsidP="00AE2BD4">
    <w:pPr>
      <w:pStyle w:val="a7"/>
      <w:jc w:val="right"/>
      <w:rPr>
        <w:rFonts w:ascii="仿宋" w:eastAsia="仿宋" w:hAnsi="仿宋"/>
        <w:sz w:val="24"/>
        <w:szCs w:val="24"/>
      </w:rPr>
    </w:pPr>
    <w:r w:rsidRPr="00AE2BD4">
      <w:rPr>
        <w:rFonts w:ascii="仿宋" w:eastAsia="仿宋" w:hAnsi="仿宋" w:hint="eastAsia"/>
        <w:sz w:val="24"/>
        <w:szCs w:val="24"/>
        <w:lang w:eastAsia="zh-CN"/>
      </w:rPr>
      <w:t>第</w:t>
    </w:r>
    <w:sdt>
      <w:sdtPr>
        <w:rPr>
          <w:rFonts w:ascii="仿宋" w:eastAsia="仿宋" w:hAnsi="仿宋"/>
          <w:sz w:val="24"/>
          <w:szCs w:val="24"/>
        </w:rPr>
        <w:id w:val="1233811748"/>
        <w:docPartObj>
          <w:docPartGallery w:val="Page Numbers (Bottom of Page)"/>
          <w:docPartUnique/>
        </w:docPartObj>
      </w:sdtPr>
      <w:sdtContent>
        <w:r w:rsidRPr="00AE2BD4">
          <w:rPr>
            <w:rFonts w:ascii="仿宋" w:eastAsia="仿宋" w:hAnsi="仿宋"/>
            <w:sz w:val="24"/>
            <w:szCs w:val="24"/>
          </w:rPr>
          <w:fldChar w:fldCharType="begin"/>
        </w:r>
        <w:r w:rsidRPr="00AE2BD4">
          <w:rPr>
            <w:rFonts w:ascii="仿宋" w:eastAsia="仿宋" w:hAnsi="仿宋"/>
            <w:sz w:val="24"/>
            <w:szCs w:val="24"/>
          </w:rPr>
          <w:instrText>PAGE   \* MERGEFORMAT</w:instrText>
        </w:r>
        <w:r w:rsidRPr="00AE2BD4">
          <w:rPr>
            <w:rFonts w:ascii="仿宋" w:eastAsia="仿宋" w:hAnsi="仿宋"/>
            <w:sz w:val="24"/>
            <w:szCs w:val="24"/>
          </w:rPr>
          <w:fldChar w:fldCharType="separate"/>
        </w:r>
        <w:r w:rsidRPr="00AE2BD4">
          <w:rPr>
            <w:rFonts w:ascii="仿宋" w:eastAsia="仿宋" w:hAnsi="仿宋"/>
            <w:sz w:val="24"/>
            <w:szCs w:val="24"/>
            <w:lang w:val="zh-CN" w:eastAsia="zh-CN"/>
          </w:rPr>
          <w:t>2</w:t>
        </w:r>
        <w:r w:rsidRPr="00AE2BD4">
          <w:rPr>
            <w:rFonts w:ascii="仿宋" w:eastAsia="仿宋" w:hAnsi="仿宋"/>
            <w:sz w:val="24"/>
            <w:szCs w:val="24"/>
          </w:rPr>
          <w:fldChar w:fldCharType="end"/>
        </w:r>
        <w:r w:rsidRPr="00AE2BD4">
          <w:rPr>
            <w:rFonts w:ascii="仿宋" w:eastAsia="仿宋" w:hAnsi="仿宋" w:hint="eastAsia"/>
            <w:sz w:val="24"/>
            <w:szCs w:val="24"/>
            <w:lang w:eastAsia="zh-CN"/>
          </w:rPr>
          <w:t>页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AA491" w14:textId="77777777" w:rsidR="00AC14E0" w:rsidRDefault="00AC14E0" w:rsidP="00AE2BD4">
      <w:pPr>
        <w:spacing w:after="0" w:line="240" w:lineRule="auto"/>
      </w:pPr>
      <w:r>
        <w:separator/>
      </w:r>
    </w:p>
  </w:footnote>
  <w:footnote w:type="continuationSeparator" w:id="0">
    <w:p w14:paraId="18B9BCEF" w14:textId="77777777" w:rsidR="00AC14E0" w:rsidRDefault="00AC14E0" w:rsidP="00AE2B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C54511"/>
    <w:multiLevelType w:val="hybridMultilevel"/>
    <w:tmpl w:val="23AE3430"/>
    <w:lvl w:ilvl="0" w:tplc="FFFFFFFF">
      <w:start w:val="1"/>
      <w:numFmt w:val="decimal"/>
      <w:lvlText w:val="%1)"/>
      <w:lvlJc w:val="left"/>
      <w:pPr>
        <w:ind w:left="100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0" w15:restartNumberingAfterBreak="0">
    <w:nsid w:val="0C6B17E6"/>
    <w:multiLevelType w:val="hybridMultilevel"/>
    <w:tmpl w:val="F80CAE82"/>
    <w:lvl w:ilvl="0" w:tplc="2B20BBB0">
      <w:start w:val="1"/>
      <w:numFmt w:val="bullet"/>
      <w:lvlText w:val="•"/>
      <w:lvlJc w:val="left"/>
      <w:pPr>
        <w:ind w:left="540" w:hanging="270"/>
      </w:pPr>
    </w:lvl>
    <w:lvl w:ilvl="1" w:tplc="C3DC718E">
      <w:start w:val="1"/>
      <w:numFmt w:val="bullet"/>
      <w:lvlText w:val="◦"/>
      <w:lvlJc w:val="left"/>
      <w:pPr>
        <w:ind w:left="1080" w:hanging="270"/>
      </w:pPr>
    </w:lvl>
    <w:lvl w:ilvl="2" w:tplc="E634FA8E">
      <w:numFmt w:val="decimal"/>
      <w:lvlText w:val=""/>
      <w:lvlJc w:val="left"/>
    </w:lvl>
    <w:lvl w:ilvl="3" w:tplc="B9DCA3F6">
      <w:numFmt w:val="decimal"/>
      <w:lvlText w:val=""/>
      <w:lvlJc w:val="left"/>
    </w:lvl>
    <w:lvl w:ilvl="4" w:tplc="8DAA3F68">
      <w:numFmt w:val="decimal"/>
      <w:lvlText w:val=""/>
      <w:lvlJc w:val="left"/>
    </w:lvl>
    <w:lvl w:ilvl="5" w:tplc="D5A24A80">
      <w:numFmt w:val="decimal"/>
      <w:lvlText w:val=""/>
      <w:lvlJc w:val="left"/>
    </w:lvl>
    <w:lvl w:ilvl="6" w:tplc="9BB268FE">
      <w:numFmt w:val="decimal"/>
      <w:lvlText w:val=""/>
      <w:lvlJc w:val="left"/>
    </w:lvl>
    <w:lvl w:ilvl="7" w:tplc="745C8D98">
      <w:numFmt w:val="decimal"/>
      <w:lvlText w:val=""/>
      <w:lvlJc w:val="left"/>
    </w:lvl>
    <w:lvl w:ilvl="8" w:tplc="9CA4DD10">
      <w:numFmt w:val="decimal"/>
      <w:lvlText w:val=""/>
      <w:lvlJc w:val="left"/>
    </w:lvl>
  </w:abstractNum>
  <w:abstractNum w:abstractNumId="11" w15:restartNumberingAfterBreak="0">
    <w:nsid w:val="10AB112E"/>
    <w:multiLevelType w:val="hybridMultilevel"/>
    <w:tmpl w:val="840E9F42"/>
    <w:lvl w:ilvl="0" w:tplc="0409000F">
      <w:start w:val="1"/>
      <w:numFmt w:val="decimal"/>
      <w:lvlText w:val="%1."/>
      <w:lvlJc w:val="left"/>
      <w:pPr>
        <w:ind w:left="1000" w:hanging="440"/>
      </w:p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2" w15:restartNumberingAfterBreak="0">
    <w:nsid w:val="22DD3ECE"/>
    <w:multiLevelType w:val="hybridMultilevel"/>
    <w:tmpl w:val="D3F637F4"/>
    <w:lvl w:ilvl="0" w:tplc="94A40684">
      <w:start w:val="1"/>
      <w:numFmt w:val="decimal"/>
      <w:lvlText w:val="%1)"/>
      <w:lvlJc w:val="left"/>
      <w:pPr>
        <w:ind w:left="100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3" w15:restartNumberingAfterBreak="0">
    <w:nsid w:val="319965DF"/>
    <w:multiLevelType w:val="hybridMultilevel"/>
    <w:tmpl w:val="D3E22A5A"/>
    <w:lvl w:ilvl="0" w:tplc="A8343F08">
      <w:start w:val="1"/>
      <w:numFmt w:val="decimal"/>
      <w:lvlText w:val="%1."/>
      <w:lvlJc w:val="left"/>
      <w:pPr>
        <w:ind w:left="100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4" w15:restartNumberingAfterBreak="0">
    <w:nsid w:val="516C5789"/>
    <w:multiLevelType w:val="hybridMultilevel"/>
    <w:tmpl w:val="740426A2"/>
    <w:lvl w:ilvl="0" w:tplc="28B0364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1F61144"/>
    <w:multiLevelType w:val="hybridMultilevel"/>
    <w:tmpl w:val="840E9F42"/>
    <w:lvl w:ilvl="0" w:tplc="FFFFFFFF">
      <w:start w:val="1"/>
      <w:numFmt w:val="decimal"/>
      <w:lvlText w:val="%1."/>
      <w:lvlJc w:val="left"/>
      <w:pPr>
        <w:ind w:left="1000" w:hanging="440"/>
      </w:p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6" w15:restartNumberingAfterBreak="0">
    <w:nsid w:val="53F22D67"/>
    <w:multiLevelType w:val="hybridMultilevel"/>
    <w:tmpl w:val="067AD570"/>
    <w:lvl w:ilvl="0" w:tplc="E98092E2">
      <w:start w:val="1"/>
      <w:numFmt w:val="decimal"/>
      <w:lvlText w:val="%1."/>
      <w:lvlJc w:val="left"/>
      <w:pPr>
        <w:ind w:left="540" w:hanging="270"/>
      </w:pPr>
    </w:lvl>
    <w:lvl w:ilvl="1" w:tplc="60F2AA5A">
      <w:numFmt w:val="decimal"/>
      <w:lvlText w:val=""/>
      <w:lvlJc w:val="left"/>
    </w:lvl>
    <w:lvl w:ilvl="2" w:tplc="F1A83E52">
      <w:numFmt w:val="decimal"/>
      <w:lvlText w:val=""/>
      <w:lvlJc w:val="left"/>
    </w:lvl>
    <w:lvl w:ilvl="3" w:tplc="3F2E45C4">
      <w:numFmt w:val="decimal"/>
      <w:lvlText w:val=""/>
      <w:lvlJc w:val="left"/>
    </w:lvl>
    <w:lvl w:ilvl="4" w:tplc="E16A21A8">
      <w:numFmt w:val="decimal"/>
      <w:lvlText w:val=""/>
      <w:lvlJc w:val="left"/>
    </w:lvl>
    <w:lvl w:ilvl="5" w:tplc="74F6920E">
      <w:numFmt w:val="decimal"/>
      <w:lvlText w:val=""/>
      <w:lvlJc w:val="left"/>
    </w:lvl>
    <w:lvl w:ilvl="6" w:tplc="AB6275B6">
      <w:numFmt w:val="decimal"/>
      <w:lvlText w:val=""/>
      <w:lvlJc w:val="left"/>
    </w:lvl>
    <w:lvl w:ilvl="7" w:tplc="2D16F8EA">
      <w:numFmt w:val="decimal"/>
      <w:lvlText w:val=""/>
      <w:lvlJc w:val="left"/>
    </w:lvl>
    <w:lvl w:ilvl="8" w:tplc="C06EDF54">
      <w:numFmt w:val="decimal"/>
      <w:lvlText w:val=""/>
      <w:lvlJc w:val="left"/>
    </w:lvl>
  </w:abstractNum>
  <w:abstractNum w:abstractNumId="17" w15:restartNumberingAfterBreak="0">
    <w:nsid w:val="5B0D5E62"/>
    <w:multiLevelType w:val="hybridMultilevel"/>
    <w:tmpl w:val="23AE3430"/>
    <w:lvl w:ilvl="0" w:tplc="04090011">
      <w:start w:val="1"/>
      <w:numFmt w:val="decimal"/>
      <w:lvlText w:val="%1)"/>
      <w:lvlJc w:val="left"/>
      <w:pPr>
        <w:ind w:left="100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8" w15:restartNumberingAfterBreak="0">
    <w:nsid w:val="5EDA2AF9"/>
    <w:multiLevelType w:val="hybridMultilevel"/>
    <w:tmpl w:val="A176B7E8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6A935F73"/>
    <w:multiLevelType w:val="hybridMultilevel"/>
    <w:tmpl w:val="1252204C"/>
    <w:lvl w:ilvl="0" w:tplc="FC1C6DEA">
      <w:start w:val="1"/>
      <w:numFmt w:val="decimal"/>
      <w:lvlText w:val="%1."/>
      <w:lvlJc w:val="left"/>
      <w:pPr>
        <w:ind w:left="100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20" w15:restartNumberingAfterBreak="0">
    <w:nsid w:val="70CB7AF7"/>
    <w:multiLevelType w:val="hybridMultilevel"/>
    <w:tmpl w:val="D3F637F4"/>
    <w:lvl w:ilvl="0" w:tplc="FFFFFFFF">
      <w:start w:val="1"/>
      <w:numFmt w:val="decimal"/>
      <w:lvlText w:val="%1)"/>
      <w:lvlJc w:val="left"/>
      <w:pPr>
        <w:ind w:left="100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21" w15:restartNumberingAfterBreak="0">
    <w:nsid w:val="7CFF2940"/>
    <w:multiLevelType w:val="hybridMultilevel"/>
    <w:tmpl w:val="E48C4B26"/>
    <w:lvl w:ilvl="0" w:tplc="AA865C14">
      <w:start w:val="1"/>
      <w:numFmt w:val="decimal"/>
      <w:lvlText w:val="%1)"/>
      <w:lvlJc w:val="left"/>
      <w:pPr>
        <w:ind w:left="100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num w:numId="1" w16cid:durableId="1152018526">
    <w:abstractNumId w:val="8"/>
  </w:num>
  <w:num w:numId="2" w16cid:durableId="1319767535">
    <w:abstractNumId w:val="6"/>
  </w:num>
  <w:num w:numId="3" w16cid:durableId="1895267458">
    <w:abstractNumId w:val="5"/>
  </w:num>
  <w:num w:numId="4" w16cid:durableId="1865705077">
    <w:abstractNumId w:val="4"/>
  </w:num>
  <w:num w:numId="5" w16cid:durableId="1266965624">
    <w:abstractNumId w:val="7"/>
  </w:num>
  <w:num w:numId="6" w16cid:durableId="2052074085">
    <w:abstractNumId w:val="3"/>
  </w:num>
  <w:num w:numId="7" w16cid:durableId="780416219">
    <w:abstractNumId w:val="2"/>
  </w:num>
  <w:num w:numId="8" w16cid:durableId="1340038754">
    <w:abstractNumId w:val="1"/>
  </w:num>
  <w:num w:numId="9" w16cid:durableId="1510369298">
    <w:abstractNumId w:val="0"/>
  </w:num>
  <w:num w:numId="10" w16cid:durableId="2017344589">
    <w:abstractNumId w:val="11"/>
  </w:num>
  <w:num w:numId="11" w16cid:durableId="414480308">
    <w:abstractNumId w:val="15"/>
  </w:num>
  <w:num w:numId="12" w16cid:durableId="1854881388">
    <w:abstractNumId w:val="13"/>
  </w:num>
  <w:num w:numId="13" w16cid:durableId="112095212">
    <w:abstractNumId w:val="19"/>
  </w:num>
  <w:num w:numId="14" w16cid:durableId="542980643">
    <w:abstractNumId w:val="17"/>
  </w:num>
  <w:num w:numId="15" w16cid:durableId="1347631530">
    <w:abstractNumId w:val="9"/>
  </w:num>
  <w:num w:numId="16" w16cid:durableId="1121340720">
    <w:abstractNumId w:val="21"/>
  </w:num>
  <w:num w:numId="17" w16cid:durableId="928851725">
    <w:abstractNumId w:val="12"/>
  </w:num>
  <w:num w:numId="18" w16cid:durableId="663553572">
    <w:abstractNumId w:val="20"/>
  </w:num>
  <w:num w:numId="19" w16cid:durableId="1952399262">
    <w:abstractNumId w:val="18"/>
  </w:num>
  <w:num w:numId="20" w16cid:durableId="1611475093">
    <w:abstractNumId w:val="14"/>
  </w:num>
  <w:num w:numId="21" w16cid:durableId="1801342448">
    <w:abstractNumId w:val="10"/>
    <w:lvlOverride w:ilvl="0">
      <w:startOverride w:val="1"/>
    </w:lvlOverride>
  </w:num>
  <w:num w:numId="22" w16cid:durableId="1719551022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9D5"/>
    <w:rsid w:val="00034616"/>
    <w:rsid w:val="0006063C"/>
    <w:rsid w:val="000C1732"/>
    <w:rsid w:val="0015074B"/>
    <w:rsid w:val="001671D2"/>
    <w:rsid w:val="0020690F"/>
    <w:rsid w:val="0025049B"/>
    <w:rsid w:val="0029639D"/>
    <w:rsid w:val="002A6D8C"/>
    <w:rsid w:val="00326F90"/>
    <w:rsid w:val="003701C1"/>
    <w:rsid w:val="003869CD"/>
    <w:rsid w:val="004E1647"/>
    <w:rsid w:val="006021D8"/>
    <w:rsid w:val="006E02A4"/>
    <w:rsid w:val="00775270"/>
    <w:rsid w:val="00857033"/>
    <w:rsid w:val="00880A18"/>
    <w:rsid w:val="008905B9"/>
    <w:rsid w:val="008A44D6"/>
    <w:rsid w:val="008D640C"/>
    <w:rsid w:val="009161C0"/>
    <w:rsid w:val="009C25A1"/>
    <w:rsid w:val="009E6CD0"/>
    <w:rsid w:val="00A827D9"/>
    <w:rsid w:val="00AA1D8D"/>
    <w:rsid w:val="00AC14E0"/>
    <w:rsid w:val="00AE2BD4"/>
    <w:rsid w:val="00B47730"/>
    <w:rsid w:val="00B61AE3"/>
    <w:rsid w:val="00CB0664"/>
    <w:rsid w:val="00CF7247"/>
    <w:rsid w:val="00D93177"/>
    <w:rsid w:val="00DB0509"/>
    <w:rsid w:val="00E01E58"/>
    <w:rsid w:val="00FB13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A13F9F"/>
  <w14:defaultImageDpi w14:val="300"/>
  <w15:docId w15:val="{93C65A29-1D5F-413D-812E-C8D8B4D2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eastAsia="宋体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8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shupeng lu</cp:lastModifiedBy>
  <cp:revision>12</cp:revision>
  <dcterms:created xsi:type="dcterms:W3CDTF">2026-10-07T15:00:00Z</dcterms:created>
  <dcterms:modified xsi:type="dcterms:W3CDTF">2026-10-15T10:32:00Z</dcterms:modified>
  <cp:category/>
</cp:coreProperties>
</file>